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E2D6" w14:textId="0B8A69FC" w:rsidR="005A76D8" w:rsidRDefault="005A76D8" w:rsidP="00A23539">
      <w:pPr>
        <w:pStyle w:val="Title"/>
        <w:rPr>
          <w:rFonts w:eastAsia="Calibri"/>
        </w:rPr>
      </w:pPr>
      <w:r>
        <w:rPr>
          <w:rFonts w:eastAsia="Calibri"/>
          <w:noProof/>
          <w:lang w:eastAsia="en-CA"/>
        </w:rPr>
        <w:drawing>
          <wp:anchor distT="0" distB="0" distL="114300" distR="114300" simplePos="0" relativeHeight="251658240" behindDoc="0" locked="0" layoutInCell="1" allowOverlap="1" wp14:anchorId="2C8594E6" wp14:editId="2D71C33A">
            <wp:simplePos x="0" y="0"/>
            <wp:positionH relativeFrom="column">
              <wp:posOffset>2571751</wp:posOffset>
            </wp:positionH>
            <wp:positionV relativeFrom="paragraph">
              <wp:posOffset>177800</wp:posOffset>
            </wp:positionV>
            <wp:extent cx="1219200" cy="1270000"/>
            <wp:effectExtent l="0" t="0" r="0" b="0"/>
            <wp:wrapNone/>
            <wp:docPr id="1073741825" name="officeArt object" descr="Chief Head JPG"/>
            <wp:cNvGraphicFramePr/>
            <a:graphic xmlns:a="http://schemas.openxmlformats.org/drawingml/2006/main">
              <a:graphicData uri="http://schemas.openxmlformats.org/drawingml/2006/picture">
                <pic:pic xmlns:pic="http://schemas.openxmlformats.org/drawingml/2006/picture">
                  <pic:nvPicPr>
                    <pic:cNvPr id="1073741825" name="image1.jpg" descr="Chief Head JP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700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7326E36" w14:textId="5810938E" w:rsidR="005A76D8" w:rsidRDefault="005A76D8">
      <w:pPr>
        <w:pStyle w:val="Body"/>
        <w:jc w:val="center"/>
        <w:rPr>
          <w:rFonts w:ascii="Calibri" w:eastAsia="Calibri" w:hAnsi="Calibri" w:cs="Calibri"/>
          <w:b/>
          <w:bCs/>
          <w:sz w:val="22"/>
          <w:szCs w:val="22"/>
        </w:rPr>
      </w:pPr>
    </w:p>
    <w:p w14:paraId="0EF99278" w14:textId="77777777" w:rsidR="005A76D8" w:rsidRDefault="005A76D8">
      <w:pPr>
        <w:pStyle w:val="Body"/>
        <w:jc w:val="center"/>
        <w:rPr>
          <w:rFonts w:ascii="Calibri" w:eastAsia="Calibri" w:hAnsi="Calibri" w:cs="Calibri"/>
          <w:b/>
          <w:bCs/>
          <w:sz w:val="22"/>
          <w:szCs w:val="22"/>
        </w:rPr>
      </w:pPr>
    </w:p>
    <w:p w14:paraId="4ADBA024" w14:textId="77777777" w:rsidR="0039449B" w:rsidRDefault="0039449B" w:rsidP="00E13CE1">
      <w:pPr>
        <w:pStyle w:val="Body"/>
        <w:rPr>
          <w:rFonts w:ascii="Calibri" w:eastAsia="Calibri" w:hAnsi="Calibri" w:cs="Calibri"/>
          <w:b/>
          <w:bCs/>
          <w:sz w:val="22"/>
          <w:szCs w:val="22"/>
        </w:rPr>
      </w:pPr>
    </w:p>
    <w:p w14:paraId="12BD4129" w14:textId="77777777" w:rsidR="00CC4FFE" w:rsidRDefault="00CC4FFE" w:rsidP="0039449B">
      <w:pPr>
        <w:pStyle w:val="NoSpacing"/>
        <w:jc w:val="center"/>
        <w:rPr>
          <w:rFonts w:ascii="Palatino Linotype" w:hAnsi="Palatino Linotype"/>
          <w:sz w:val="56"/>
          <w:szCs w:val="56"/>
        </w:rPr>
      </w:pPr>
    </w:p>
    <w:p w14:paraId="21C7B431" w14:textId="77777777" w:rsidR="00263E72" w:rsidRPr="00B260A1" w:rsidRDefault="00263E72" w:rsidP="0039449B">
      <w:pPr>
        <w:pStyle w:val="NoSpacing"/>
        <w:jc w:val="center"/>
        <w:rPr>
          <w:rFonts w:ascii="Palatino Linotype" w:hAnsi="Palatino Linotype"/>
          <w:sz w:val="40"/>
          <w:szCs w:val="40"/>
        </w:rPr>
      </w:pPr>
    </w:p>
    <w:p w14:paraId="68143687" w14:textId="77777777" w:rsidR="0039449B" w:rsidRPr="00BD2FAC" w:rsidRDefault="0039449B" w:rsidP="003969E7">
      <w:pPr>
        <w:pStyle w:val="Body"/>
        <w:rPr>
          <w:rFonts w:asciiTheme="minorHAnsi" w:hAnsiTheme="minorHAnsi"/>
          <w:sz w:val="10"/>
          <w:szCs w:val="10"/>
        </w:rPr>
      </w:pPr>
    </w:p>
    <w:p w14:paraId="4BC2B17B" w14:textId="3863C62D" w:rsidR="003969E7" w:rsidRDefault="00C27A2A" w:rsidP="003969E7">
      <w:pPr>
        <w:pStyle w:val="Body"/>
        <w:rPr>
          <w:rFonts w:asciiTheme="minorHAnsi" w:hAnsiTheme="minorHAnsi" w:cs="Times New Roman"/>
          <w:b/>
          <w:bCs/>
        </w:rPr>
      </w:pPr>
      <w:r w:rsidRPr="00BD2FAC">
        <w:rPr>
          <w:rFonts w:asciiTheme="minorHAnsi" w:hAnsiTheme="minorHAnsi" w:cs="Times New Roman"/>
          <w:b/>
          <w:bCs/>
        </w:rPr>
        <w:t xml:space="preserve">For </w:t>
      </w:r>
      <w:r w:rsidR="00AF09FE" w:rsidRPr="00BD2FAC">
        <w:rPr>
          <w:rFonts w:asciiTheme="minorHAnsi" w:hAnsiTheme="minorHAnsi" w:cs="Times New Roman"/>
          <w:b/>
          <w:bCs/>
        </w:rPr>
        <w:t>I</w:t>
      </w:r>
      <w:r w:rsidRPr="00BD2FAC">
        <w:rPr>
          <w:rFonts w:asciiTheme="minorHAnsi" w:hAnsiTheme="minorHAnsi" w:cs="Times New Roman"/>
          <w:b/>
          <w:bCs/>
        </w:rPr>
        <w:t xml:space="preserve">mmediate </w:t>
      </w:r>
      <w:r w:rsidR="00AF09FE" w:rsidRPr="00BD2FAC">
        <w:rPr>
          <w:rFonts w:asciiTheme="minorHAnsi" w:hAnsiTheme="minorHAnsi" w:cs="Times New Roman"/>
          <w:b/>
          <w:bCs/>
        </w:rPr>
        <w:t>R</w:t>
      </w:r>
      <w:r w:rsidRPr="00BD2FAC">
        <w:rPr>
          <w:rFonts w:asciiTheme="minorHAnsi" w:hAnsiTheme="minorHAnsi" w:cs="Times New Roman"/>
          <w:b/>
          <w:bCs/>
        </w:rPr>
        <w:t>elease</w:t>
      </w:r>
      <w:r w:rsidR="00323B4F">
        <w:rPr>
          <w:rFonts w:asciiTheme="minorHAnsi" w:hAnsiTheme="minorHAnsi" w:cs="Times New Roman"/>
          <w:b/>
          <w:bCs/>
        </w:rPr>
        <w:t xml:space="preserve"> </w:t>
      </w:r>
      <w:r w:rsidR="002C4B2E">
        <w:rPr>
          <w:rFonts w:asciiTheme="minorHAnsi" w:hAnsiTheme="minorHAnsi" w:cs="Times New Roman"/>
          <w:b/>
          <w:bCs/>
        </w:rPr>
        <w:tab/>
      </w:r>
      <w:r w:rsidR="002C4B2E">
        <w:rPr>
          <w:rFonts w:asciiTheme="minorHAnsi" w:hAnsiTheme="minorHAnsi" w:cs="Times New Roman"/>
          <w:b/>
          <w:bCs/>
        </w:rPr>
        <w:tab/>
      </w:r>
      <w:r w:rsidR="002C4B2E">
        <w:rPr>
          <w:rFonts w:asciiTheme="minorHAnsi" w:hAnsiTheme="minorHAnsi" w:cs="Times New Roman"/>
          <w:b/>
          <w:bCs/>
        </w:rPr>
        <w:tab/>
      </w:r>
      <w:r w:rsidR="002C4B2E">
        <w:rPr>
          <w:rFonts w:asciiTheme="minorHAnsi" w:hAnsiTheme="minorHAnsi" w:cs="Times New Roman"/>
          <w:b/>
          <w:bCs/>
        </w:rPr>
        <w:tab/>
      </w:r>
      <w:r w:rsidR="002C4B2E">
        <w:rPr>
          <w:rFonts w:asciiTheme="minorHAnsi" w:hAnsiTheme="minorHAnsi" w:cs="Times New Roman"/>
          <w:b/>
          <w:bCs/>
        </w:rPr>
        <w:tab/>
      </w:r>
      <w:r w:rsidR="002C4B2E">
        <w:rPr>
          <w:rFonts w:asciiTheme="minorHAnsi" w:hAnsiTheme="minorHAnsi" w:cs="Times New Roman"/>
          <w:b/>
          <w:bCs/>
        </w:rPr>
        <w:tab/>
      </w:r>
      <w:r w:rsidR="002C4B2E">
        <w:rPr>
          <w:rFonts w:asciiTheme="minorHAnsi" w:hAnsiTheme="minorHAnsi" w:cs="Times New Roman"/>
          <w:b/>
          <w:bCs/>
        </w:rPr>
        <w:tab/>
        <w:t>March 30, 2023</w:t>
      </w:r>
    </w:p>
    <w:p w14:paraId="780240F9" w14:textId="77777777" w:rsidR="00323B4F" w:rsidRDefault="00000000" w:rsidP="003969E7">
      <w:pPr>
        <w:pStyle w:val="Body"/>
        <w:rPr>
          <w:rFonts w:asciiTheme="minorHAnsi" w:hAnsiTheme="minorHAnsi" w:cs="Times New Roman"/>
        </w:rPr>
      </w:pPr>
      <w:hyperlink r:id="rId12" w:history="1">
        <w:r w:rsidR="00BD2FAC" w:rsidRPr="00BD2FAC">
          <w:rPr>
            <w:rStyle w:val="Hyperlink"/>
            <w:rFonts w:asciiTheme="minorHAnsi" w:hAnsiTheme="minorHAnsi" w:cs="Times New Roman"/>
          </w:rPr>
          <w:t>www.fsin.ca</w:t>
        </w:r>
      </w:hyperlink>
    </w:p>
    <w:p w14:paraId="071F8E1C" w14:textId="0983808E" w:rsidR="00790DC7" w:rsidRPr="00323B4F" w:rsidRDefault="00BD2FAC" w:rsidP="00323B4F">
      <w:pPr>
        <w:pStyle w:val="Body"/>
        <w:rPr>
          <w:rFonts w:asciiTheme="minorHAnsi" w:hAnsiTheme="minorHAnsi" w:cs="Times New Roman"/>
          <w:b/>
          <w:bCs/>
        </w:rPr>
      </w:pPr>
      <w:r w:rsidRPr="00BD2FAC">
        <w:rPr>
          <w:rFonts w:asciiTheme="minorHAnsi" w:hAnsiTheme="minorHAnsi" w:cs="Times New Roman"/>
        </w:rPr>
        <w:t xml:space="preserve"> </w:t>
      </w:r>
      <w:r w:rsidRPr="00BD2FAC">
        <w:rPr>
          <w:rFonts w:asciiTheme="minorHAnsi" w:hAnsiTheme="minorHAnsi" w:cs="Times New Roman"/>
          <w:b/>
          <w:bCs/>
        </w:rPr>
        <w:tab/>
      </w:r>
    </w:p>
    <w:p w14:paraId="5723AA72" w14:textId="77777777" w:rsidR="002C4B2E" w:rsidRPr="002C4B2E" w:rsidRDefault="002C4B2E" w:rsidP="002C4B2E">
      <w:pPr>
        <w:rPr>
          <w:rFonts w:asciiTheme="minorHAnsi" w:hAnsiTheme="minorHAnsi"/>
          <w:b/>
          <w:sz w:val="32"/>
          <w:szCs w:val="32"/>
        </w:rPr>
      </w:pPr>
      <w:r w:rsidRPr="002C4B2E">
        <w:rPr>
          <w:rFonts w:asciiTheme="minorHAnsi" w:hAnsiTheme="minorHAnsi"/>
          <w:b/>
          <w:sz w:val="32"/>
          <w:szCs w:val="32"/>
        </w:rPr>
        <w:t xml:space="preserve">FSIN AND FIRST NATIONS REJECTED THE DOCTRINE OF DISCOVERY FOR DECADES  </w:t>
      </w:r>
    </w:p>
    <w:p w14:paraId="386988BE" w14:textId="77777777" w:rsidR="00242EBC" w:rsidRDefault="00242EBC" w:rsidP="00EE3B29"/>
    <w:p w14:paraId="4C1B4948" w14:textId="48627D0E" w:rsidR="00014332" w:rsidRPr="009014D3" w:rsidRDefault="00014332" w:rsidP="00014332">
      <w:pPr>
        <w:autoSpaceDE w:val="0"/>
        <w:autoSpaceDN w:val="0"/>
        <w:adjustRightInd w:val="0"/>
        <w:rPr>
          <w:rFonts w:asciiTheme="minorHAnsi" w:hAnsiTheme="minorHAnsi" w:cs="Arial"/>
          <w:sz w:val="22"/>
          <w:szCs w:val="22"/>
        </w:rPr>
      </w:pPr>
      <w:r w:rsidRPr="009014D3">
        <w:rPr>
          <w:rFonts w:asciiTheme="minorHAnsi" w:hAnsiTheme="minorHAnsi" w:cs="Arial"/>
          <w:sz w:val="22"/>
          <w:szCs w:val="22"/>
        </w:rPr>
        <w:t xml:space="preserve">Treaty 6 Territory, Saskatoon SK – The Federation of Sovereign Indigenous Nations (FSIN) says the Vatican's statement today paves the way for Canada to remove the “cede and surrender” notion </w:t>
      </w:r>
      <w:r w:rsidR="00C5189A">
        <w:rPr>
          <w:rFonts w:asciiTheme="minorHAnsi" w:hAnsiTheme="minorHAnsi" w:cs="Arial"/>
          <w:sz w:val="22"/>
          <w:szCs w:val="22"/>
        </w:rPr>
        <w:t>from Treaty</w:t>
      </w:r>
      <w:r w:rsidR="00997D6B">
        <w:rPr>
          <w:rFonts w:asciiTheme="minorHAnsi" w:hAnsiTheme="minorHAnsi" w:cs="Arial"/>
          <w:sz w:val="22"/>
          <w:szCs w:val="22"/>
        </w:rPr>
        <w:t xml:space="preserve">. </w:t>
      </w:r>
    </w:p>
    <w:p w14:paraId="4DD72CE4" w14:textId="77777777" w:rsidR="00014332" w:rsidRPr="009014D3" w:rsidRDefault="00014332" w:rsidP="00014332">
      <w:pPr>
        <w:autoSpaceDE w:val="0"/>
        <w:autoSpaceDN w:val="0"/>
        <w:adjustRightInd w:val="0"/>
        <w:rPr>
          <w:rFonts w:asciiTheme="minorHAnsi" w:hAnsiTheme="minorHAnsi" w:cs="Arial"/>
          <w:sz w:val="22"/>
          <w:szCs w:val="22"/>
        </w:rPr>
      </w:pPr>
    </w:p>
    <w:p w14:paraId="588F8D7E" w14:textId="6DD9A11E" w:rsidR="009014D3" w:rsidRPr="009014D3" w:rsidRDefault="00014332" w:rsidP="009014D3">
      <w:pPr>
        <w:rPr>
          <w:rFonts w:asciiTheme="minorHAnsi" w:hAnsiTheme="minorHAnsi" w:cs="Arial"/>
          <w:sz w:val="22"/>
          <w:szCs w:val="22"/>
        </w:rPr>
      </w:pPr>
      <w:r w:rsidRPr="009014D3">
        <w:rPr>
          <w:rFonts w:asciiTheme="minorHAnsi" w:hAnsiTheme="minorHAnsi" w:cs="Arial"/>
          <w:sz w:val="22"/>
          <w:szCs w:val="22"/>
        </w:rPr>
        <w:t>“This lie must stop today. These racist legal doctrines have allowed Canada to unilaterally claim sovereignty over our peoples and our lands and further use it as an excuse to commit genocide. And today, the Vatican finally said what our peoples have always known,” said FSIN Chief Bobby Cameron.</w:t>
      </w:r>
    </w:p>
    <w:p w14:paraId="663B4EAA" w14:textId="77777777" w:rsidR="009014D3" w:rsidRPr="009014D3" w:rsidRDefault="009014D3" w:rsidP="009014D3">
      <w:pPr>
        <w:rPr>
          <w:rFonts w:asciiTheme="minorHAnsi" w:hAnsiTheme="minorHAnsi" w:cs="Arial"/>
          <w:sz w:val="22"/>
          <w:szCs w:val="22"/>
        </w:rPr>
      </w:pPr>
    </w:p>
    <w:p w14:paraId="5D158B1F" w14:textId="31E225F4" w:rsidR="00014332" w:rsidRPr="009014D3" w:rsidRDefault="00014332" w:rsidP="009014D3">
      <w:pPr>
        <w:rPr>
          <w:rFonts w:asciiTheme="minorHAnsi" w:hAnsiTheme="minorHAnsi" w:cs="Arial"/>
          <w:sz w:val="22"/>
          <w:szCs w:val="22"/>
        </w:rPr>
      </w:pPr>
      <w:r w:rsidRPr="009014D3">
        <w:rPr>
          <w:rFonts w:asciiTheme="minorHAnsi" w:hAnsiTheme="minorHAnsi" w:cs="Arial"/>
          <w:sz w:val="22"/>
          <w:szCs w:val="22"/>
        </w:rPr>
        <w:t xml:space="preserve">For decades First Nations governance has stated that the </w:t>
      </w:r>
      <w:r w:rsidRPr="009014D3">
        <w:rPr>
          <w:rFonts w:asciiTheme="minorHAnsi" w:hAnsiTheme="minorHAnsi" w:cs="Arial"/>
          <w:i/>
          <w:iCs/>
          <w:sz w:val="22"/>
          <w:szCs w:val="22"/>
        </w:rPr>
        <w:t>Doctrine of Discovery</w:t>
      </w:r>
      <w:r w:rsidRPr="009014D3">
        <w:rPr>
          <w:rFonts w:asciiTheme="minorHAnsi" w:hAnsiTheme="minorHAnsi" w:cs="Arial"/>
          <w:sz w:val="22"/>
          <w:szCs w:val="22"/>
        </w:rPr>
        <w:t xml:space="preserve"> was a papal statement and not a law or a justification for genocide, the robbery of lands and colonization of First Nations people</w:t>
      </w:r>
      <w:r w:rsidR="00723C16">
        <w:rPr>
          <w:rFonts w:asciiTheme="minorHAnsi" w:hAnsiTheme="minorHAnsi" w:cs="Arial"/>
          <w:sz w:val="22"/>
          <w:szCs w:val="22"/>
        </w:rPr>
        <w:t xml:space="preserve"> here and other places around the globe</w:t>
      </w:r>
      <w:r w:rsidRPr="009014D3">
        <w:rPr>
          <w:rFonts w:asciiTheme="minorHAnsi" w:hAnsiTheme="minorHAnsi" w:cs="Arial"/>
          <w:sz w:val="22"/>
          <w:szCs w:val="22"/>
        </w:rPr>
        <w:t>, says FSIN Chiefs.</w:t>
      </w:r>
    </w:p>
    <w:p w14:paraId="1E871F12" w14:textId="77777777" w:rsidR="00014332" w:rsidRPr="009014D3" w:rsidRDefault="00014332" w:rsidP="00014332">
      <w:pPr>
        <w:rPr>
          <w:rFonts w:asciiTheme="minorHAnsi" w:hAnsiTheme="minorHAnsi" w:cs="Arial"/>
          <w:sz w:val="22"/>
          <w:szCs w:val="22"/>
        </w:rPr>
      </w:pPr>
    </w:p>
    <w:p w14:paraId="40BFC437" w14:textId="436F015C" w:rsidR="00014332" w:rsidRPr="009014D3" w:rsidRDefault="00014332" w:rsidP="00014332">
      <w:pPr>
        <w:rPr>
          <w:rFonts w:asciiTheme="minorHAnsi" w:hAnsiTheme="minorHAnsi" w:cs="Arial"/>
          <w:sz w:val="22"/>
          <w:szCs w:val="22"/>
        </w:rPr>
      </w:pPr>
      <w:r w:rsidRPr="009014D3">
        <w:rPr>
          <w:rFonts w:asciiTheme="minorHAnsi" w:hAnsiTheme="minorHAnsi" w:cs="Arial"/>
          <w:sz w:val="22"/>
          <w:szCs w:val="22"/>
        </w:rPr>
        <w:t xml:space="preserve">“FSIN has said from the beginning that the </w:t>
      </w:r>
      <w:r w:rsidR="009014D3" w:rsidRPr="009014D3">
        <w:rPr>
          <w:rFonts w:asciiTheme="minorHAnsi" w:hAnsiTheme="minorHAnsi" w:cs="Arial"/>
          <w:i/>
          <w:iCs/>
          <w:sz w:val="22"/>
          <w:szCs w:val="22"/>
        </w:rPr>
        <w:t>D</w:t>
      </w:r>
      <w:r w:rsidRPr="009014D3">
        <w:rPr>
          <w:rFonts w:asciiTheme="minorHAnsi" w:hAnsiTheme="minorHAnsi" w:cs="Arial"/>
          <w:i/>
          <w:iCs/>
          <w:sz w:val="22"/>
          <w:szCs w:val="22"/>
        </w:rPr>
        <w:t xml:space="preserve">octrine of </w:t>
      </w:r>
      <w:r w:rsidR="009014D3" w:rsidRPr="009014D3">
        <w:rPr>
          <w:rFonts w:asciiTheme="minorHAnsi" w:hAnsiTheme="minorHAnsi" w:cs="Arial"/>
          <w:i/>
          <w:iCs/>
          <w:sz w:val="22"/>
          <w:szCs w:val="22"/>
        </w:rPr>
        <w:t>D</w:t>
      </w:r>
      <w:r w:rsidRPr="009014D3">
        <w:rPr>
          <w:rFonts w:asciiTheme="minorHAnsi" w:hAnsiTheme="minorHAnsi" w:cs="Arial"/>
          <w:i/>
          <w:iCs/>
          <w:sz w:val="22"/>
          <w:szCs w:val="22"/>
        </w:rPr>
        <w:t>iscovery</w:t>
      </w:r>
      <w:r w:rsidRPr="009014D3">
        <w:rPr>
          <w:rFonts w:asciiTheme="minorHAnsi" w:hAnsiTheme="minorHAnsi" w:cs="Arial"/>
          <w:sz w:val="22"/>
          <w:szCs w:val="22"/>
        </w:rPr>
        <w:t xml:space="preserve"> is a colonialist and racist legal doctrine</w:t>
      </w:r>
      <w:r w:rsidR="00BE2E4E">
        <w:rPr>
          <w:rFonts w:asciiTheme="minorHAnsi" w:hAnsiTheme="minorHAnsi" w:cs="Arial"/>
          <w:sz w:val="22"/>
          <w:szCs w:val="22"/>
        </w:rPr>
        <w:t xml:space="preserve">. Upon European arrival, it devastated our people and still </w:t>
      </w:r>
      <w:r w:rsidRPr="009014D3">
        <w:rPr>
          <w:rFonts w:asciiTheme="minorHAnsi" w:hAnsiTheme="minorHAnsi" w:cs="Arial"/>
          <w:sz w:val="22"/>
          <w:szCs w:val="22"/>
        </w:rPr>
        <w:t>devastate</w:t>
      </w:r>
      <w:r w:rsidR="00BE2E4E">
        <w:rPr>
          <w:rFonts w:asciiTheme="minorHAnsi" w:hAnsiTheme="minorHAnsi" w:cs="Arial"/>
          <w:sz w:val="22"/>
          <w:szCs w:val="22"/>
        </w:rPr>
        <w:t>s</w:t>
      </w:r>
      <w:r w:rsidRPr="009014D3">
        <w:rPr>
          <w:rFonts w:asciiTheme="minorHAnsi" w:hAnsiTheme="minorHAnsi" w:cs="Arial"/>
          <w:sz w:val="22"/>
          <w:szCs w:val="22"/>
        </w:rPr>
        <w:t xml:space="preserve"> our Nations today. </w:t>
      </w:r>
      <w:r w:rsidR="00BE2E4E">
        <w:rPr>
          <w:rFonts w:asciiTheme="minorHAnsi" w:hAnsiTheme="minorHAnsi" w:cs="Arial"/>
          <w:sz w:val="22"/>
          <w:szCs w:val="22"/>
        </w:rPr>
        <w:t>O</w:t>
      </w:r>
      <w:r w:rsidRPr="009014D3">
        <w:rPr>
          <w:rFonts w:asciiTheme="minorHAnsi" w:hAnsiTheme="minorHAnsi" w:cs="Arial"/>
          <w:sz w:val="22"/>
          <w:szCs w:val="22"/>
        </w:rPr>
        <w:t xml:space="preserve">ur </w:t>
      </w:r>
      <w:r w:rsidR="00BE2E4E">
        <w:rPr>
          <w:rFonts w:asciiTheme="minorHAnsi" w:hAnsiTheme="minorHAnsi" w:cs="Arial"/>
          <w:sz w:val="22"/>
          <w:szCs w:val="22"/>
        </w:rPr>
        <w:t>people</w:t>
      </w:r>
      <w:r w:rsidRPr="009014D3">
        <w:rPr>
          <w:rFonts w:asciiTheme="minorHAnsi" w:hAnsiTheme="minorHAnsi" w:cs="Arial"/>
          <w:sz w:val="22"/>
          <w:szCs w:val="22"/>
        </w:rPr>
        <w:t xml:space="preserve"> were already living here on Turtle Island in distinct societies</w:t>
      </w:r>
      <w:r w:rsidR="00BE2E4E">
        <w:rPr>
          <w:rFonts w:asciiTheme="minorHAnsi" w:hAnsiTheme="minorHAnsi" w:cs="Arial"/>
          <w:sz w:val="22"/>
          <w:szCs w:val="22"/>
        </w:rPr>
        <w:t>. We were not ‘discovered.’ The papal bull</w:t>
      </w:r>
      <w:r w:rsidRPr="009014D3">
        <w:rPr>
          <w:rFonts w:asciiTheme="minorHAnsi" w:hAnsiTheme="minorHAnsi" w:cs="Arial"/>
          <w:sz w:val="22"/>
          <w:szCs w:val="22"/>
        </w:rPr>
        <w:t xml:space="preserve"> </w:t>
      </w:r>
      <w:r w:rsidR="00BE2E4E">
        <w:rPr>
          <w:rFonts w:asciiTheme="minorHAnsi" w:hAnsiTheme="minorHAnsi" w:cs="Arial"/>
          <w:sz w:val="22"/>
          <w:szCs w:val="22"/>
        </w:rPr>
        <w:t xml:space="preserve">is </w:t>
      </w:r>
      <w:r w:rsidRPr="009014D3">
        <w:rPr>
          <w:rFonts w:asciiTheme="minorHAnsi" w:hAnsiTheme="minorHAnsi" w:cs="Arial"/>
          <w:sz w:val="22"/>
          <w:szCs w:val="22"/>
        </w:rPr>
        <w:t>a vile decree that led to the slaughter and genocide of Indigenous peoples around the world. These racist</w:t>
      </w:r>
      <w:r w:rsidR="00B00588">
        <w:rPr>
          <w:rFonts w:asciiTheme="minorHAnsi" w:hAnsiTheme="minorHAnsi" w:cs="Arial"/>
          <w:sz w:val="22"/>
          <w:szCs w:val="22"/>
        </w:rPr>
        <w:t>, and</w:t>
      </w:r>
      <w:r w:rsidRPr="009014D3">
        <w:rPr>
          <w:rFonts w:asciiTheme="minorHAnsi" w:hAnsiTheme="minorHAnsi" w:cs="Arial"/>
          <w:sz w:val="22"/>
          <w:szCs w:val="22"/>
        </w:rPr>
        <w:t xml:space="preserve"> </w:t>
      </w:r>
      <w:r w:rsidR="00B00588">
        <w:rPr>
          <w:rFonts w:asciiTheme="minorHAnsi" w:hAnsiTheme="minorHAnsi" w:cs="Arial"/>
          <w:sz w:val="22"/>
          <w:szCs w:val="22"/>
        </w:rPr>
        <w:t>il</w:t>
      </w:r>
      <w:r w:rsidRPr="009014D3">
        <w:rPr>
          <w:rFonts w:asciiTheme="minorHAnsi" w:hAnsiTheme="minorHAnsi" w:cs="Arial"/>
          <w:sz w:val="22"/>
          <w:szCs w:val="22"/>
        </w:rPr>
        <w:t xml:space="preserve">legal doctrines have allowed Canada to unilaterally claim sovereignty over our peoples and our lands and further used it as an excuse to commit </w:t>
      </w:r>
      <w:r w:rsidR="00BE2E4E">
        <w:rPr>
          <w:rFonts w:asciiTheme="minorHAnsi" w:hAnsiTheme="minorHAnsi" w:cs="Arial"/>
          <w:sz w:val="22"/>
          <w:szCs w:val="22"/>
        </w:rPr>
        <w:t>crimes against our people</w:t>
      </w:r>
      <w:r w:rsidRPr="009014D3">
        <w:rPr>
          <w:rFonts w:asciiTheme="minorHAnsi" w:hAnsiTheme="minorHAnsi" w:cs="Arial"/>
          <w:sz w:val="22"/>
          <w:szCs w:val="22"/>
        </w:rPr>
        <w:t xml:space="preserve">. And today, the Vatican finally said what our people have always known. The honour and intent of Treaty must be upheld. The Treaties must form the basis of laws surrounding our waters, lands, and resources, not the manipulated documents that the Vatican denounced today, nor the Crown’s misguided interpretations. </w:t>
      </w:r>
      <w:r w:rsidRPr="009014D3">
        <w:rPr>
          <w:rFonts w:asciiTheme="minorHAnsi" w:hAnsiTheme="minorHAnsi"/>
          <w:sz w:val="22"/>
          <w:szCs w:val="22"/>
        </w:rPr>
        <w:t>The lands, waters, resources and animals never belonged</w:t>
      </w:r>
      <w:r w:rsidR="00BE2E4E">
        <w:rPr>
          <w:rFonts w:asciiTheme="minorHAnsi" w:hAnsiTheme="minorHAnsi"/>
          <w:sz w:val="22"/>
          <w:szCs w:val="22"/>
        </w:rPr>
        <w:t xml:space="preserve"> </w:t>
      </w:r>
      <w:r w:rsidRPr="009014D3">
        <w:rPr>
          <w:rFonts w:asciiTheme="minorHAnsi" w:hAnsiTheme="minorHAnsi"/>
          <w:sz w:val="22"/>
          <w:szCs w:val="22"/>
        </w:rPr>
        <w:t xml:space="preserve">to any government. These are the </w:t>
      </w:r>
      <w:r w:rsidR="00BE2E4E">
        <w:rPr>
          <w:rFonts w:asciiTheme="minorHAnsi" w:hAnsiTheme="minorHAnsi"/>
          <w:sz w:val="22"/>
          <w:szCs w:val="22"/>
        </w:rPr>
        <w:t>Creator's</w:t>
      </w:r>
      <w:r w:rsidRPr="009014D3">
        <w:rPr>
          <w:rFonts w:asciiTheme="minorHAnsi" w:hAnsiTheme="minorHAnsi"/>
          <w:sz w:val="22"/>
          <w:szCs w:val="22"/>
        </w:rPr>
        <w:t xml:space="preserve"> gifts to our First Nations</w:t>
      </w:r>
      <w:r w:rsidR="00380CE9">
        <w:rPr>
          <w:rFonts w:asciiTheme="minorHAnsi" w:hAnsiTheme="minorHAnsi"/>
          <w:sz w:val="22"/>
          <w:szCs w:val="22"/>
        </w:rPr>
        <w:t>;</w:t>
      </w:r>
      <w:r w:rsidRPr="009014D3">
        <w:rPr>
          <w:rFonts w:asciiTheme="minorHAnsi" w:hAnsiTheme="minorHAnsi"/>
          <w:sz w:val="22"/>
          <w:szCs w:val="22"/>
        </w:rPr>
        <w:t xml:space="preserve"> Inherent and Treaty </w:t>
      </w:r>
      <w:r w:rsidR="00BE2E4E">
        <w:rPr>
          <w:rFonts w:asciiTheme="minorHAnsi" w:hAnsiTheme="minorHAnsi"/>
          <w:sz w:val="22"/>
          <w:szCs w:val="22"/>
        </w:rPr>
        <w:t>r</w:t>
      </w:r>
      <w:r w:rsidRPr="009014D3">
        <w:rPr>
          <w:rFonts w:asciiTheme="minorHAnsi" w:hAnsiTheme="minorHAnsi"/>
          <w:sz w:val="22"/>
          <w:szCs w:val="22"/>
        </w:rPr>
        <w:t xml:space="preserve">ights </w:t>
      </w:r>
      <w:r w:rsidR="00BE2E4E">
        <w:rPr>
          <w:rFonts w:asciiTheme="minorHAnsi" w:hAnsiTheme="minorHAnsi"/>
          <w:sz w:val="22"/>
          <w:szCs w:val="22"/>
        </w:rPr>
        <w:t>holders,</w:t>
      </w:r>
      <w:r w:rsidRPr="009014D3">
        <w:rPr>
          <w:rFonts w:asciiTheme="minorHAnsi" w:hAnsiTheme="minorHAnsi"/>
          <w:sz w:val="22"/>
          <w:szCs w:val="22"/>
        </w:rPr>
        <w:t xml:space="preserve">” </w:t>
      </w:r>
      <w:r w:rsidRPr="009014D3">
        <w:rPr>
          <w:rFonts w:asciiTheme="minorHAnsi" w:hAnsiTheme="minorHAnsi" w:cs="Arial"/>
          <w:sz w:val="22"/>
          <w:szCs w:val="22"/>
        </w:rPr>
        <w:t xml:space="preserve">said </w:t>
      </w:r>
      <w:r w:rsidR="00BE2E4E">
        <w:rPr>
          <w:rFonts w:asciiTheme="minorHAnsi" w:hAnsiTheme="minorHAnsi" w:cs="Arial"/>
          <w:sz w:val="22"/>
          <w:szCs w:val="22"/>
        </w:rPr>
        <w:t>FSIN</w:t>
      </w:r>
      <w:r w:rsidRPr="009014D3">
        <w:rPr>
          <w:rFonts w:asciiTheme="minorHAnsi" w:hAnsiTheme="minorHAnsi" w:cs="Arial"/>
          <w:sz w:val="22"/>
          <w:szCs w:val="22"/>
        </w:rPr>
        <w:t xml:space="preserve"> Chief </w:t>
      </w:r>
      <w:r w:rsidR="00BE2E4E">
        <w:rPr>
          <w:rFonts w:asciiTheme="minorHAnsi" w:hAnsiTheme="minorHAnsi" w:cs="Arial"/>
          <w:sz w:val="22"/>
          <w:szCs w:val="22"/>
        </w:rPr>
        <w:t>Cameron.</w:t>
      </w:r>
      <w:r w:rsidRPr="009014D3">
        <w:rPr>
          <w:rFonts w:asciiTheme="minorHAnsi" w:hAnsiTheme="minorHAnsi" w:cs="Arial"/>
          <w:sz w:val="22"/>
          <w:szCs w:val="22"/>
        </w:rPr>
        <w:t xml:space="preserve"> </w:t>
      </w:r>
    </w:p>
    <w:p w14:paraId="17D7412F" w14:textId="77777777" w:rsidR="00014332" w:rsidRPr="009014D3" w:rsidRDefault="00014332" w:rsidP="00014332">
      <w:pPr>
        <w:rPr>
          <w:rFonts w:asciiTheme="minorHAnsi" w:hAnsiTheme="minorHAnsi" w:cs="Arial"/>
          <w:sz w:val="22"/>
          <w:szCs w:val="22"/>
        </w:rPr>
      </w:pPr>
    </w:p>
    <w:p w14:paraId="37EC5B53" w14:textId="1FDEC465" w:rsidR="00014332" w:rsidRPr="009014D3" w:rsidRDefault="00014332" w:rsidP="00014332">
      <w:pPr>
        <w:rPr>
          <w:rFonts w:asciiTheme="minorHAnsi" w:hAnsiTheme="minorHAnsi" w:cs="Arial"/>
          <w:sz w:val="22"/>
          <w:szCs w:val="22"/>
        </w:rPr>
      </w:pPr>
      <w:r w:rsidRPr="009014D3">
        <w:rPr>
          <w:rFonts w:asciiTheme="minorHAnsi" w:hAnsiTheme="minorHAnsi" w:cs="Arial"/>
          <w:sz w:val="22"/>
          <w:szCs w:val="22"/>
        </w:rPr>
        <w:t>Both French and English colonial powers</w:t>
      </w:r>
      <w:r w:rsidR="00BE2E4E">
        <w:rPr>
          <w:rFonts w:asciiTheme="minorHAnsi" w:hAnsiTheme="minorHAnsi" w:cs="Arial"/>
          <w:sz w:val="22"/>
          <w:szCs w:val="22"/>
        </w:rPr>
        <w:t>,</w:t>
      </w:r>
      <w:r w:rsidRPr="009014D3">
        <w:rPr>
          <w:rFonts w:asciiTheme="minorHAnsi" w:hAnsiTheme="minorHAnsi" w:cs="Arial"/>
          <w:sz w:val="22"/>
          <w:szCs w:val="22"/>
        </w:rPr>
        <w:t xml:space="preserve"> in what would later be known as Canada</w:t>
      </w:r>
      <w:r w:rsidR="00BE2E4E">
        <w:rPr>
          <w:rFonts w:asciiTheme="minorHAnsi" w:hAnsiTheme="minorHAnsi" w:cs="Arial"/>
          <w:sz w:val="22"/>
          <w:szCs w:val="22"/>
        </w:rPr>
        <w:t>,</w:t>
      </w:r>
      <w:r w:rsidRPr="009014D3">
        <w:rPr>
          <w:rFonts w:asciiTheme="minorHAnsi" w:hAnsiTheme="minorHAnsi" w:cs="Arial"/>
          <w:sz w:val="22"/>
          <w:szCs w:val="22"/>
        </w:rPr>
        <w:t xml:space="preserve"> used the </w:t>
      </w:r>
      <w:r w:rsidRPr="009014D3">
        <w:rPr>
          <w:rFonts w:asciiTheme="minorHAnsi" w:hAnsiTheme="minorHAnsi" w:cs="Arial"/>
          <w:i/>
          <w:iCs/>
          <w:sz w:val="22"/>
          <w:szCs w:val="22"/>
        </w:rPr>
        <w:t>Doctrine of Discovery</w:t>
      </w:r>
      <w:r w:rsidRPr="009014D3">
        <w:rPr>
          <w:rFonts w:asciiTheme="minorHAnsi" w:hAnsiTheme="minorHAnsi" w:cs="Arial"/>
          <w:sz w:val="22"/>
          <w:szCs w:val="22"/>
        </w:rPr>
        <w:t xml:space="preserve"> to claim Indigenous lands and form the basis of some property laws </w:t>
      </w:r>
      <w:r w:rsidR="00380CE9">
        <w:rPr>
          <w:rFonts w:asciiTheme="minorHAnsi" w:hAnsiTheme="minorHAnsi" w:cs="Arial"/>
          <w:sz w:val="22"/>
          <w:szCs w:val="22"/>
        </w:rPr>
        <w:t xml:space="preserve">in use </w:t>
      </w:r>
      <w:r w:rsidRPr="009014D3">
        <w:rPr>
          <w:rFonts w:asciiTheme="minorHAnsi" w:hAnsiTheme="minorHAnsi" w:cs="Arial"/>
          <w:sz w:val="22"/>
          <w:szCs w:val="22"/>
        </w:rPr>
        <w:t xml:space="preserve">today. It also forced </w:t>
      </w:r>
      <w:r w:rsidR="00380CE9">
        <w:rPr>
          <w:rFonts w:asciiTheme="minorHAnsi" w:hAnsiTheme="minorHAnsi" w:cs="Arial"/>
          <w:sz w:val="22"/>
          <w:szCs w:val="22"/>
        </w:rPr>
        <w:t xml:space="preserve">foreign </w:t>
      </w:r>
      <w:r w:rsidRPr="009014D3">
        <w:rPr>
          <w:rFonts w:asciiTheme="minorHAnsi" w:hAnsiTheme="minorHAnsi" w:cs="Arial"/>
          <w:sz w:val="22"/>
          <w:szCs w:val="22"/>
        </w:rPr>
        <w:t xml:space="preserve">cultural and religious beliefs on Indigenous peoples throughout North America and the world, </w:t>
      </w:r>
      <w:r w:rsidR="00380CE9">
        <w:rPr>
          <w:rFonts w:asciiTheme="minorHAnsi" w:hAnsiTheme="minorHAnsi" w:cs="Arial"/>
          <w:sz w:val="22"/>
          <w:szCs w:val="22"/>
        </w:rPr>
        <w:t xml:space="preserve">and led acts of </w:t>
      </w:r>
      <w:r w:rsidRPr="009014D3">
        <w:rPr>
          <w:rFonts w:asciiTheme="minorHAnsi" w:hAnsiTheme="minorHAnsi" w:cs="Arial"/>
          <w:sz w:val="22"/>
          <w:szCs w:val="22"/>
        </w:rPr>
        <w:t xml:space="preserve">genocide, says FSIN. </w:t>
      </w:r>
    </w:p>
    <w:p w14:paraId="01786249" w14:textId="77777777" w:rsidR="00014332" w:rsidRPr="009014D3" w:rsidRDefault="00014332" w:rsidP="00014332">
      <w:pPr>
        <w:rPr>
          <w:rFonts w:asciiTheme="minorHAnsi" w:hAnsiTheme="minorHAnsi" w:cs="Arial"/>
          <w:sz w:val="22"/>
          <w:szCs w:val="22"/>
        </w:rPr>
      </w:pPr>
    </w:p>
    <w:p w14:paraId="025F49EA" w14:textId="75B65F54" w:rsidR="00014332" w:rsidRPr="009014D3" w:rsidRDefault="00014332" w:rsidP="00014332">
      <w:pPr>
        <w:rPr>
          <w:rFonts w:asciiTheme="minorHAnsi" w:hAnsiTheme="minorHAnsi" w:cs="Arial"/>
          <w:sz w:val="22"/>
          <w:szCs w:val="22"/>
        </w:rPr>
      </w:pPr>
      <w:r w:rsidRPr="009014D3">
        <w:rPr>
          <w:rFonts w:asciiTheme="minorHAnsi" w:hAnsiTheme="minorHAnsi" w:cs="Arial"/>
          <w:sz w:val="22"/>
          <w:szCs w:val="22"/>
        </w:rPr>
        <w:lastRenderedPageBreak/>
        <w:t xml:space="preserve">“The Vatican today admitted that documents had been “manipulated” for political purposes by colonial powers when referring to the </w:t>
      </w:r>
      <w:r w:rsidR="00B00588" w:rsidRPr="00B00588">
        <w:rPr>
          <w:rFonts w:asciiTheme="minorHAnsi" w:hAnsiTheme="minorHAnsi" w:cs="Arial"/>
          <w:i/>
          <w:iCs/>
          <w:sz w:val="22"/>
          <w:szCs w:val="22"/>
        </w:rPr>
        <w:t>D</w:t>
      </w:r>
      <w:r w:rsidRPr="00B00588">
        <w:rPr>
          <w:rFonts w:asciiTheme="minorHAnsi" w:hAnsiTheme="minorHAnsi" w:cs="Arial"/>
          <w:i/>
          <w:iCs/>
          <w:sz w:val="22"/>
          <w:szCs w:val="22"/>
        </w:rPr>
        <w:t xml:space="preserve">octrine of </w:t>
      </w:r>
      <w:r w:rsidR="00B00588" w:rsidRPr="00B00588">
        <w:rPr>
          <w:rFonts w:asciiTheme="minorHAnsi" w:hAnsiTheme="minorHAnsi" w:cs="Arial"/>
          <w:i/>
          <w:iCs/>
          <w:sz w:val="22"/>
          <w:szCs w:val="22"/>
        </w:rPr>
        <w:t>D</w:t>
      </w:r>
      <w:r w:rsidRPr="00B00588">
        <w:rPr>
          <w:rFonts w:asciiTheme="minorHAnsi" w:hAnsiTheme="minorHAnsi" w:cs="Arial"/>
          <w:i/>
          <w:iCs/>
          <w:sz w:val="22"/>
          <w:szCs w:val="22"/>
        </w:rPr>
        <w:t>iscovery</w:t>
      </w:r>
      <w:r w:rsidRPr="009014D3">
        <w:rPr>
          <w:rFonts w:asciiTheme="minorHAnsi" w:hAnsiTheme="minorHAnsi" w:cs="Arial"/>
          <w:sz w:val="22"/>
          <w:szCs w:val="22"/>
        </w:rPr>
        <w:t xml:space="preserve"> and the papal bulls. We must demand that the First Nations in this province receive what is rightfully ours because our territories were never </w:t>
      </w:r>
      <w:r w:rsidR="00B00588">
        <w:rPr>
          <w:rFonts w:asciiTheme="minorHAnsi" w:hAnsiTheme="minorHAnsi" w:cs="Arial"/>
          <w:sz w:val="22"/>
          <w:szCs w:val="22"/>
        </w:rPr>
        <w:t>“</w:t>
      </w:r>
      <w:r w:rsidRPr="009014D3">
        <w:rPr>
          <w:rFonts w:asciiTheme="minorHAnsi" w:hAnsiTheme="minorHAnsi" w:cs="Arial"/>
          <w:sz w:val="22"/>
          <w:szCs w:val="22"/>
        </w:rPr>
        <w:t>ceded or surrendered</w:t>
      </w:r>
      <w:r w:rsidR="00B00588">
        <w:rPr>
          <w:rFonts w:asciiTheme="minorHAnsi" w:hAnsiTheme="minorHAnsi" w:cs="Arial"/>
          <w:sz w:val="22"/>
          <w:szCs w:val="22"/>
        </w:rPr>
        <w:t xml:space="preserve">” </w:t>
      </w:r>
      <w:r w:rsidRPr="009014D3">
        <w:rPr>
          <w:rFonts w:asciiTheme="minorHAnsi" w:hAnsiTheme="minorHAnsi" w:cs="Arial"/>
          <w:sz w:val="22"/>
          <w:szCs w:val="22"/>
        </w:rPr>
        <w:t>at</w:t>
      </w:r>
      <w:r w:rsidR="00BE2E4E">
        <w:rPr>
          <w:rFonts w:asciiTheme="minorHAnsi" w:hAnsiTheme="minorHAnsi" w:cs="Arial"/>
          <w:sz w:val="22"/>
          <w:szCs w:val="22"/>
        </w:rPr>
        <w:t xml:space="preserve"> </w:t>
      </w:r>
      <w:r w:rsidR="00B00588">
        <w:rPr>
          <w:rFonts w:asciiTheme="minorHAnsi" w:hAnsiTheme="minorHAnsi" w:cs="Arial"/>
          <w:sz w:val="22"/>
          <w:szCs w:val="22"/>
        </w:rPr>
        <w:t xml:space="preserve">the </w:t>
      </w:r>
      <w:r w:rsidRPr="009014D3">
        <w:rPr>
          <w:rFonts w:asciiTheme="minorHAnsi" w:hAnsiTheme="minorHAnsi" w:cs="Arial"/>
          <w:sz w:val="22"/>
          <w:szCs w:val="22"/>
        </w:rPr>
        <w:t>signing</w:t>
      </w:r>
      <w:r w:rsidR="00B00588">
        <w:rPr>
          <w:rFonts w:asciiTheme="minorHAnsi" w:hAnsiTheme="minorHAnsi" w:cs="Arial"/>
          <w:sz w:val="22"/>
          <w:szCs w:val="22"/>
        </w:rPr>
        <w:t xml:space="preserve"> of Treaty</w:t>
      </w:r>
      <w:r w:rsidRPr="009014D3">
        <w:rPr>
          <w:rFonts w:asciiTheme="minorHAnsi" w:hAnsiTheme="minorHAnsi" w:cs="Arial"/>
          <w:sz w:val="22"/>
          <w:szCs w:val="22"/>
        </w:rPr>
        <w:t xml:space="preserve">. It may have been the Crown’s interpretation </w:t>
      </w:r>
      <w:r w:rsidR="00B00588">
        <w:rPr>
          <w:rFonts w:asciiTheme="minorHAnsi" w:hAnsiTheme="minorHAnsi" w:cs="Arial"/>
          <w:sz w:val="22"/>
          <w:szCs w:val="22"/>
        </w:rPr>
        <w:t xml:space="preserve">of </w:t>
      </w:r>
      <w:r w:rsidR="00B00588" w:rsidRPr="009014D3">
        <w:rPr>
          <w:rFonts w:asciiTheme="minorHAnsi" w:hAnsiTheme="minorHAnsi" w:cs="Arial"/>
          <w:sz w:val="22"/>
          <w:szCs w:val="22"/>
        </w:rPr>
        <w:t xml:space="preserve">Treaty </w:t>
      </w:r>
      <w:r w:rsidRPr="009014D3">
        <w:rPr>
          <w:rFonts w:asciiTheme="minorHAnsi" w:hAnsiTheme="minorHAnsi" w:cs="Arial"/>
          <w:sz w:val="22"/>
          <w:szCs w:val="22"/>
        </w:rPr>
        <w:t xml:space="preserve">but that does not make it fact. The </w:t>
      </w:r>
      <w:r w:rsidR="00BE2E4E">
        <w:rPr>
          <w:rFonts w:asciiTheme="minorHAnsi" w:hAnsiTheme="minorHAnsi" w:cs="Arial"/>
          <w:sz w:val="22"/>
          <w:szCs w:val="22"/>
        </w:rPr>
        <w:t>“</w:t>
      </w:r>
      <w:r w:rsidRPr="009014D3">
        <w:rPr>
          <w:rFonts w:asciiTheme="minorHAnsi" w:hAnsiTheme="minorHAnsi" w:cs="Arial"/>
          <w:sz w:val="22"/>
          <w:szCs w:val="22"/>
        </w:rPr>
        <w:t>cede and surrender</w:t>
      </w:r>
      <w:r w:rsidR="00BE2E4E">
        <w:rPr>
          <w:rFonts w:asciiTheme="minorHAnsi" w:hAnsiTheme="minorHAnsi" w:cs="Arial"/>
          <w:sz w:val="22"/>
          <w:szCs w:val="22"/>
        </w:rPr>
        <w:t>”</w:t>
      </w:r>
      <w:r w:rsidRPr="009014D3">
        <w:rPr>
          <w:rFonts w:asciiTheme="minorHAnsi" w:hAnsiTheme="minorHAnsi" w:cs="Arial"/>
          <w:sz w:val="22"/>
          <w:szCs w:val="22"/>
        </w:rPr>
        <w:t xml:space="preserve"> clause is fraudulent, and the world must see that</w:t>
      </w:r>
      <w:r w:rsidR="00BE2E4E">
        <w:rPr>
          <w:rFonts w:asciiTheme="minorHAnsi" w:hAnsiTheme="minorHAnsi" w:cs="Arial"/>
          <w:sz w:val="22"/>
          <w:szCs w:val="22"/>
        </w:rPr>
        <w:t>. The basis of</w:t>
      </w:r>
      <w:r w:rsidRPr="009014D3">
        <w:rPr>
          <w:rFonts w:asciiTheme="minorHAnsi" w:hAnsiTheme="minorHAnsi" w:cs="Arial"/>
          <w:sz w:val="22"/>
          <w:szCs w:val="22"/>
        </w:rPr>
        <w:t xml:space="preserve"> </w:t>
      </w:r>
      <w:r w:rsidR="00BE2E4E">
        <w:rPr>
          <w:rFonts w:asciiTheme="minorHAnsi" w:hAnsiTheme="minorHAnsi" w:cs="Arial"/>
          <w:sz w:val="22"/>
          <w:szCs w:val="22"/>
        </w:rPr>
        <w:t>Canada's</w:t>
      </w:r>
      <w:r w:rsidRPr="009014D3">
        <w:rPr>
          <w:rFonts w:asciiTheme="minorHAnsi" w:hAnsiTheme="minorHAnsi" w:cs="Arial"/>
          <w:sz w:val="22"/>
          <w:szCs w:val="22"/>
        </w:rPr>
        <w:t xml:space="preserve"> la</w:t>
      </w:r>
      <w:r w:rsidR="00BE2E4E">
        <w:rPr>
          <w:rFonts w:asciiTheme="minorHAnsi" w:hAnsiTheme="minorHAnsi" w:cs="Arial"/>
          <w:sz w:val="22"/>
          <w:szCs w:val="22"/>
        </w:rPr>
        <w:t>n</w:t>
      </w:r>
      <w:r w:rsidRPr="009014D3">
        <w:rPr>
          <w:rFonts w:asciiTheme="minorHAnsi" w:hAnsiTheme="minorHAnsi" w:cs="Arial"/>
          <w:sz w:val="22"/>
          <w:szCs w:val="22"/>
        </w:rPr>
        <w:t xml:space="preserve">d claim to our lands was done </w:t>
      </w:r>
      <w:r w:rsidR="00BE2E4E">
        <w:rPr>
          <w:rFonts w:asciiTheme="minorHAnsi" w:hAnsiTheme="minorHAnsi" w:cs="Arial"/>
          <w:sz w:val="22"/>
          <w:szCs w:val="22"/>
        </w:rPr>
        <w:t>through</w:t>
      </w:r>
      <w:r w:rsidRPr="009014D3">
        <w:rPr>
          <w:rFonts w:asciiTheme="minorHAnsi" w:hAnsiTheme="minorHAnsi" w:cs="Arial"/>
          <w:sz w:val="22"/>
          <w:szCs w:val="22"/>
        </w:rPr>
        <w:t xml:space="preserve"> genocide</w:t>
      </w:r>
      <w:r w:rsidR="00BE2E4E">
        <w:rPr>
          <w:rFonts w:asciiTheme="minorHAnsi" w:hAnsiTheme="minorHAnsi" w:cs="Arial"/>
          <w:sz w:val="22"/>
          <w:szCs w:val="22"/>
        </w:rPr>
        <w:t xml:space="preserve">. </w:t>
      </w:r>
      <w:r w:rsidRPr="009014D3">
        <w:rPr>
          <w:rFonts w:asciiTheme="minorHAnsi" w:hAnsiTheme="minorHAnsi" w:cs="Arial"/>
          <w:sz w:val="22"/>
          <w:szCs w:val="22"/>
        </w:rPr>
        <w:t xml:space="preserve">In the meantime, both levels of </w:t>
      </w:r>
      <w:r w:rsidR="00BE2E4E">
        <w:rPr>
          <w:rFonts w:asciiTheme="minorHAnsi" w:hAnsiTheme="minorHAnsi" w:cs="Arial"/>
          <w:sz w:val="22"/>
          <w:szCs w:val="22"/>
        </w:rPr>
        <w:t>government</w:t>
      </w:r>
      <w:r w:rsidRPr="009014D3">
        <w:rPr>
          <w:rFonts w:asciiTheme="minorHAnsi" w:hAnsiTheme="minorHAnsi" w:cs="Arial"/>
          <w:sz w:val="22"/>
          <w:szCs w:val="22"/>
        </w:rPr>
        <w:t xml:space="preserve"> assert sovereignty over our waters, our lands</w:t>
      </w:r>
      <w:r w:rsidR="00940C31">
        <w:rPr>
          <w:rFonts w:asciiTheme="minorHAnsi" w:hAnsiTheme="minorHAnsi" w:cs="Arial"/>
          <w:sz w:val="22"/>
          <w:szCs w:val="22"/>
        </w:rPr>
        <w:t xml:space="preserve"> </w:t>
      </w:r>
      <w:r w:rsidRPr="009014D3">
        <w:rPr>
          <w:rFonts w:asciiTheme="minorHAnsi" w:hAnsiTheme="minorHAnsi" w:cs="Arial"/>
          <w:sz w:val="22"/>
          <w:szCs w:val="22"/>
        </w:rPr>
        <w:t xml:space="preserve">and </w:t>
      </w:r>
      <w:r w:rsidR="00940C31">
        <w:rPr>
          <w:rFonts w:asciiTheme="minorHAnsi" w:hAnsiTheme="minorHAnsi" w:cs="Arial"/>
          <w:sz w:val="22"/>
          <w:szCs w:val="22"/>
        </w:rPr>
        <w:t xml:space="preserve">our </w:t>
      </w:r>
      <w:r w:rsidRPr="009014D3">
        <w:rPr>
          <w:rFonts w:asciiTheme="minorHAnsi" w:hAnsiTheme="minorHAnsi" w:cs="Arial"/>
          <w:sz w:val="22"/>
          <w:szCs w:val="22"/>
        </w:rPr>
        <w:t>resources</w:t>
      </w:r>
      <w:r w:rsidR="00940C31">
        <w:rPr>
          <w:rFonts w:asciiTheme="minorHAnsi" w:hAnsiTheme="minorHAnsi" w:cs="Arial"/>
          <w:sz w:val="22"/>
          <w:szCs w:val="22"/>
        </w:rPr>
        <w:t>,</w:t>
      </w:r>
      <w:r w:rsidR="00BE2E4E">
        <w:rPr>
          <w:rFonts w:asciiTheme="minorHAnsi" w:hAnsiTheme="minorHAnsi" w:cs="Arial"/>
          <w:sz w:val="22"/>
          <w:szCs w:val="22"/>
        </w:rPr>
        <w:t xml:space="preserve"> and that needs to end,</w:t>
      </w:r>
      <w:r w:rsidRPr="009014D3">
        <w:rPr>
          <w:rFonts w:asciiTheme="minorHAnsi" w:hAnsiTheme="minorHAnsi" w:cs="Arial"/>
          <w:sz w:val="22"/>
          <w:szCs w:val="22"/>
        </w:rPr>
        <w:t xml:space="preserve">” said FSIN </w:t>
      </w:r>
      <w:r w:rsidR="00BE2E4E">
        <w:rPr>
          <w:rFonts w:asciiTheme="minorHAnsi" w:hAnsiTheme="minorHAnsi" w:cs="Arial"/>
          <w:sz w:val="22"/>
          <w:szCs w:val="22"/>
        </w:rPr>
        <w:t>Fourth</w:t>
      </w:r>
      <w:r w:rsidRPr="009014D3">
        <w:rPr>
          <w:rFonts w:asciiTheme="minorHAnsi" w:hAnsiTheme="minorHAnsi" w:cs="Arial"/>
          <w:sz w:val="22"/>
          <w:szCs w:val="22"/>
        </w:rPr>
        <w:t xml:space="preserve"> Vice Chief Heather Bear. </w:t>
      </w:r>
    </w:p>
    <w:p w14:paraId="1CA33CC0" w14:textId="77777777" w:rsidR="00014332" w:rsidRPr="009014D3" w:rsidRDefault="00014332" w:rsidP="00014332">
      <w:pPr>
        <w:autoSpaceDE w:val="0"/>
        <w:autoSpaceDN w:val="0"/>
        <w:adjustRightInd w:val="0"/>
        <w:rPr>
          <w:rFonts w:asciiTheme="minorHAnsi" w:hAnsiTheme="minorHAnsi" w:cs="Arial"/>
          <w:sz w:val="22"/>
          <w:szCs w:val="22"/>
        </w:rPr>
      </w:pPr>
    </w:p>
    <w:p w14:paraId="3D5E4D34" w14:textId="548E23EA" w:rsidR="00014332" w:rsidRPr="009014D3" w:rsidRDefault="00014332" w:rsidP="00014332">
      <w:pPr>
        <w:autoSpaceDE w:val="0"/>
        <w:autoSpaceDN w:val="0"/>
        <w:adjustRightInd w:val="0"/>
        <w:rPr>
          <w:rFonts w:asciiTheme="minorHAnsi" w:hAnsiTheme="minorHAnsi" w:cs="Arial"/>
          <w:sz w:val="22"/>
          <w:szCs w:val="22"/>
        </w:rPr>
      </w:pPr>
      <w:r w:rsidRPr="009014D3">
        <w:rPr>
          <w:rFonts w:asciiTheme="minorHAnsi" w:hAnsiTheme="minorHAnsi" w:cs="Arial"/>
          <w:sz w:val="22"/>
          <w:szCs w:val="22"/>
        </w:rPr>
        <w:t xml:space="preserve">“The lands, water and resources never belonged to the federal and provincial governments. The Crown has used papal bulls and the </w:t>
      </w:r>
      <w:r w:rsidRPr="009014D3">
        <w:rPr>
          <w:rFonts w:asciiTheme="minorHAnsi" w:hAnsiTheme="minorHAnsi" w:cs="Arial"/>
          <w:i/>
          <w:iCs/>
          <w:sz w:val="22"/>
          <w:szCs w:val="22"/>
        </w:rPr>
        <w:t>Doctrine of Discovery</w:t>
      </w:r>
      <w:r w:rsidRPr="009014D3">
        <w:rPr>
          <w:rFonts w:asciiTheme="minorHAnsi" w:hAnsiTheme="minorHAnsi" w:cs="Arial"/>
          <w:sz w:val="22"/>
          <w:szCs w:val="22"/>
        </w:rPr>
        <w:t xml:space="preserve"> as legal justification </w:t>
      </w:r>
      <w:r w:rsidR="004072CF">
        <w:rPr>
          <w:rFonts w:asciiTheme="minorHAnsi" w:hAnsiTheme="minorHAnsi" w:cs="Arial"/>
          <w:sz w:val="22"/>
          <w:szCs w:val="22"/>
        </w:rPr>
        <w:t xml:space="preserve">to </w:t>
      </w:r>
      <w:r w:rsidRPr="009014D3">
        <w:rPr>
          <w:rFonts w:asciiTheme="minorHAnsi" w:hAnsiTheme="minorHAnsi" w:cs="Arial"/>
          <w:sz w:val="22"/>
          <w:szCs w:val="22"/>
        </w:rPr>
        <w:t xml:space="preserve">support their claim. With the Vatican denouncing the doctrine, there is no legal justification to bar us from our </w:t>
      </w:r>
      <w:r w:rsidR="004072CF" w:rsidRPr="009014D3">
        <w:rPr>
          <w:rFonts w:asciiTheme="minorHAnsi" w:hAnsiTheme="minorHAnsi" w:cs="Arial"/>
          <w:sz w:val="22"/>
          <w:szCs w:val="22"/>
        </w:rPr>
        <w:t xml:space="preserve">ancestral </w:t>
      </w:r>
      <w:r w:rsidRPr="009014D3">
        <w:rPr>
          <w:rFonts w:asciiTheme="minorHAnsi" w:hAnsiTheme="minorHAnsi" w:cs="Arial"/>
          <w:sz w:val="22"/>
          <w:szCs w:val="22"/>
        </w:rPr>
        <w:t xml:space="preserve">lands,” said FSIN Chief Bobby Cameron. “We have always been here and today we are still here. We won’t stop defending our rights and our existence as the first peoples of these lands. Colonization’s tool, the </w:t>
      </w:r>
      <w:r w:rsidRPr="003D7DC2">
        <w:rPr>
          <w:rFonts w:asciiTheme="minorHAnsi" w:hAnsiTheme="minorHAnsi" w:cs="Arial"/>
          <w:i/>
          <w:iCs/>
          <w:sz w:val="22"/>
          <w:szCs w:val="22"/>
        </w:rPr>
        <w:t>Doctrine of Discovery</w:t>
      </w:r>
      <w:r w:rsidRPr="009014D3">
        <w:rPr>
          <w:rFonts w:asciiTheme="minorHAnsi" w:hAnsiTheme="minorHAnsi" w:cs="Arial"/>
          <w:sz w:val="22"/>
          <w:szCs w:val="22"/>
        </w:rPr>
        <w:t xml:space="preserve">, was not legitimate but was relied on to take our lands and our lives.” </w:t>
      </w:r>
    </w:p>
    <w:p w14:paraId="65C49EF7" w14:textId="77777777" w:rsidR="00014332" w:rsidRPr="009014D3" w:rsidRDefault="00014332" w:rsidP="00014332">
      <w:pPr>
        <w:autoSpaceDE w:val="0"/>
        <w:autoSpaceDN w:val="0"/>
        <w:adjustRightInd w:val="0"/>
        <w:rPr>
          <w:rFonts w:asciiTheme="minorHAnsi" w:hAnsiTheme="minorHAnsi" w:cs="Arial"/>
          <w:sz w:val="22"/>
          <w:szCs w:val="22"/>
        </w:rPr>
      </w:pPr>
    </w:p>
    <w:p w14:paraId="43134E6F" w14:textId="746ADD31" w:rsidR="00014332" w:rsidRPr="009014D3" w:rsidRDefault="00014332" w:rsidP="00014332">
      <w:pPr>
        <w:autoSpaceDE w:val="0"/>
        <w:autoSpaceDN w:val="0"/>
        <w:adjustRightInd w:val="0"/>
        <w:rPr>
          <w:rFonts w:asciiTheme="minorHAnsi" w:hAnsiTheme="minorHAnsi" w:cs="Arial"/>
          <w:sz w:val="22"/>
          <w:szCs w:val="22"/>
        </w:rPr>
      </w:pPr>
      <w:r w:rsidRPr="009014D3">
        <w:rPr>
          <w:rFonts w:asciiTheme="minorHAnsi" w:hAnsiTheme="minorHAnsi" w:cs="Arial"/>
          <w:sz w:val="22"/>
          <w:szCs w:val="22"/>
        </w:rPr>
        <w:t>In a joint statement, from the Dicastery for Culture and Dicastery for Integral Human Development acknowledges that:</w:t>
      </w:r>
    </w:p>
    <w:p w14:paraId="56B4D6F5" w14:textId="77777777" w:rsidR="00014332" w:rsidRDefault="00014332" w:rsidP="00014332">
      <w:pPr>
        <w:autoSpaceDE w:val="0"/>
        <w:autoSpaceDN w:val="0"/>
        <w:adjustRightInd w:val="0"/>
        <w:rPr>
          <w:rFonts w:asciiTheme="minorHAnsi" w:hAnsiTheme="minorHAnsi" w:cs="Arial"/>
        </w:rPr>
      </w:pPr>
    </w:p>
    <w:p w14:paraId="72A75EA6" w14:textId="40211C00" w:rsidR="00014332" w:rsidRDefault="00014332" w:rsidP="00014332">
      <w:pPr>
        <w:autoSpaceDE w:val="0"/>
        <w:autoSpaceDN w:val="0"/>
        <w:adjustRightInd w:val="0"/>
        <w:rPr>
          <w:i/>
          <w:iCs/>
        </w:rPr>
      </w:pPr>
      <w:r>
        <w:rPr>
          <w:i/>
          <w:iCs/>
        </w:rPr>
        <w:t>“Many Christians have committed evil acts against indigenous peoples.” Papal bulls from the fifteenth century that granted the goods of aboriginal peoples to sovereign colonizers are political documents, instrumentalized for immoral acts. Already in 1537, Pope Paul III solemnly declared that indigenous peoples should not be enslaved or robbed of their possessions.</w:t>
      </w:r>
    </w:p>
    <w:p w14:paraId="19E70ADB" w14:textId="77777777" w:rsidR="00014332" w:rsidRDefault="00014332" w:rsidP="00014332">
      <w:pPr>
        <w:autoSpaceDE w:val="0"/>
        <w:autoSpaceDN w:val="0"/>
        <w:adjustRightInd w:val="0"/>
        <w:rPr>
          <w:rFonts w:asciiTheme="minorHAnsi" w:hAnsiTheme="minorHAnsi" w:cs="Arial"/>
          <w:sz w:val="22"/>
          <w:szCs w:val="22"/>
        </w:rPr>
      </w:pPr>
    </w:p>
    <w:p w14:paraId="4F983379" w14:textId="77777777" w:rsidR="00014332" w:rsidRDefault="00014332" w:rsidP="00014332">
      <w:pPr>
        <w:autoSpaceDE w:val="0"/>
        <w:autoSpaceDN w:val="0"/>
        <w:adjustRightInd w:val="0"/>
        <w:rPr>
          <w:i/>
          <w:iCs/>
        </w:rPr>
      </w:pPr>
      <w:r>
        <w:rPr>
          <w:i/>
          <w:iCs/>
        </w:rPr>
        <w:t>“Doctrine of Discovery” – a theory that served to justify the expropriation by sovereign colonizers of indigenous lands from their rightful owners – “is not a part of the teaching of the Catholic Church.” It further affirms that the papal bulls that granted such “rights” to colonizing sovereigns have never been a part of the Church’s magisterium.</w:t>
      </w:r>
    </w:p>
    <w:p w14:paraId="1CFB807A" w14:textId="77777777" w:rsidR="00014332" w:rsidRDefault="00014332" w:rsidP="00014332">
      <w:pPr>
        <w:rPr>
          <w:rFonts w:asciiTheme="minorHAnsi" w:hAnsiTheme="minorHAnsi" w:cs="Arial"/>
          <w:sz w:val="22"/>
          <w:szCs w:val="22"/>
        </w:rPr>
      </w:pPr>
    </w:p>
    <w:p w14:paraId="777C81CA" w14:textId="77777777" w:rsidR="00014332" w:rsidRDefault="00014332" w:rsidP="00014332">
      <w:pPr>
        <w:autoSpaceDE w:val="0"/>
        <w:autoSpaceDN w:val="0"/>
        <w:adjustRightInd w:val="0"/>
        <w:rPr>
          <w:i/>
          <w:iCs/>
        </w:rPr>
      </w:pPr>
      <w:r>
        <w:rPr>
          <w:i/>
          <w:iCs/>
        </w:rPr>
        <w:t>“Thanks to dialogue with indigenous peoples, “the Church has acquired a greater awareness of</w:t>
      </w:r>
    </w:p>
    <w:p w14:paraId="7E8C086F" w14:textId="77777777" w:rsidR="00014332" w:rsidRDefault="00014332" w:rsidP="00014332">
      <w:pPr>
        <w:autoSpaceDE w:val="0"/>
        <w:autoSpaceDN w:val="0"/>
        <w:adjustRightInd w:val="0"/>
        <w:rPr>
          <w:rFonts w:ascii="Calibri" w:hAnsi="Calibri" w:cs="Calibri"/>
          <w:i/>
          <w:iCs/>
          <w:sz w:val="22"/>
          <w:szCs w:val="22"/>
        </w:rPr>
      </w:pPr>
      <w:r>
        <w:rPr>
          <w:i/>
          <w:iCs/>
        </w:rPr>
        <w:t>their sufferings, past and present, due to the expropriation of their lands … as well as the</w:t>
      </w:r>
    </w:p>
    <w:p w14:paraId="5D2C7372" w14:textId="77777777" w:rsidR="00014332" w:rsidRDefault="00014332" w:rsidP="00014332">
      <w:pPr>
        <w:autoSpaceDE w:val="0"/>
        <w:autoSpaceDN w:val="0"/>
        <w:adjustRightInd w:val="0"/>
        <w:rPr>
          <w:i/>
          <w:iCs/>
        </w:rPr>
      </w:pPr>
      <w:r>
        <w:rPr>
          <w:i/>
          <w:iCs/>
        </w:rPr>
        <w:t xml:space="preserve">policies of forced assimilation, promoted by the governmental authorities of the time, </w:t>
      </w:r>
      <w:proofErr w:type="gramStart"/>
      <w:r>
        <w:rPr>
          <w:i/>
          <w:iCs/>
        </w:rPr>
        <w:t>intended</w:t>
      </w:r>
      <w:proofErr w:type="gramEnd"/>
    </w:p>
    <w:p w14:paraId="0D55D6A0" w14:textId="77777777" w:rsidR="00014332" w:rsidRDefault="00014332" w:rsidP="00014332">
      <w:pPr>
        <w:autoSpaceDE w:val="0"/>
        <w:autoSpaceDN w:val="0"/>
        <w:adjustRightInd w:val="0"/>
        <w:rPr>
          <w:i/>
          <w:iCs/>
        </w:rPr>
      </w:pPr>
      <w:r>
        <w:rPr>
          <w:i/>
          <w:iCs/>
        </w:rPr>
        <w:t xml:space="preserve">to eliminate their indigenous cultures,” according to a “Joint Statement” issued by the </w:t>
      </w:r>
      <w:proofErr w:type="gramStart"/>
      <w:r>
        <w:rPr>
          <w:i/>
          <w:iCs/>
        </w:rPr>
        <w:t>Dicastery</w:t>
      </w:r>
      <w:proofErr w:type="gramEnd"/>
    </w:p>
    <w:p w14:paraId="3117756B" w14:textId="77777777" w:rsidR="00014332" w:rsidRDefault="00014332" w:rsidP="00014332">
      <w:pPr>
        <w:autoSpaceDE w:val="0"/>
        <w:autoSpaceDN w:val="0"/>
        <w:adjustRightInd w:val="0"/>
        <w:rPr>
          <w:i/>
          <w:iCs/>
        </w:rPr>
      </w:pPr>
      <w:r>
        <w:rPr>
          <w:i/>
          <w:iCs/>
        </w:rPr>
        <w:t>for Culture and Education and the Dicastery for Promoting Integral Human Development, and</w:t>
      </w:r>
    </w:p>
    <w:p w14:paraId="6C0053AC" w14:textId="2C42A7C4" w:rsidR="00014332" w:rsidRDefault="00014332" w:rsidP="00014332">
      <w:pPr>
        <w:rPr>
          <w:rFonts w:asciiTheme="minorHAnsi" w:hAnsiTheme="minorHAnsi" w:cs="Arial"/>
        </w:rPr>
      </w:pPr>
      <w:r>
        <w:rPr>
          <w:i/>
          <w:iCs/>
        </w:rPr>
        <w:t>published on Thursday</w:t>
      </w:r>
      <w:r w:rsidR="00A53502">
        <w:rPr>
          <w:i/>
          <w:iCs/>
        </w:rPr>
        <w:t>, March 30, 2023</w:t>
      </w:r>
      <w:r>
        <w:rPr>
          <w:i/>
          <w:iCs/>
        </w:rPr>
        <w:t>.</w:t>
      </w:r>
    </w:p>
    <w:p w14:paraId="2FADB02C" w14:textId="77777777" w:rsidR="00014332" w:rsidRDefault="00014332" w:rsidP="00014332">
      <w:pPr>
        <w:rPr>
          <w:rFonts w:asciiTheme="minorHAnsi" w:hAnsiTheme="minorHAnsi" w:cs="Arial"/>
        </w:rPr>
      </w:pPr>
    </w:p>
    <w:p w14:paraId="44719A7A" w14:textId="235310CE" w:rsidR="00F60E3F" w:rsidRDefault="00F60E3F" w:rsidP="00014332">
      <w:pPr>
        <w:rPr>
          <w:rFonts w:asciiTheme="minorHAnsi" w:hAnsiTheme="minorHAnsi" w:cs="Arial"/>
        </w:rPr>
      </w:pPr>
    </w:p>
    <w:p w14:paraId="354C52C4" w14:textId="77777777" w:rsidR="00014332" w:rsidRDefault="00014332" w:rsidP="00014332">
      <w:pPr>
        <w:pStyle w:val="NormalWeb"/>
        <w:spacing w:before="0" w:beforeAutospacing="0" w:after="0" w:afterAutospacing="0"/>
        <w:rPr>
          <w:rFonts w:asciiTheme="minorHAnsi" w:hAnsiTheme="minorHAnsi"/>
          <w:color w:val="000000"/>
          <w:sz w:val="22"/>
          <w:szCs w:val="22"/>
          <w:u w:val="single"/>
        </w:rPr>
      </w:pPr>
      <w:r>
        <w:rPr>
          <w:rFonts w:asciiTheme="minorHAnsi" w:hAnsiTheme="minorHAnsi"/>
          <w:color w:val="000000"/>
          <w:sz w:val="22"/>
          <w:szCs w:val="22"/>
          <w:u w:val="single"/>
        </w:rPr>
        <w:t>About FSIN</w:t>
      </w:r>
    </w:p>
    <w:p w14:paraId="1929FE85" w14:textId="705611AD" w:rsidR="00014332" w:rsidRDefault="00014332" w:rsidP="009014D3">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The Federation of Sovereign Indigenous Nations represents 73 First Nations in Saskatchewan. The Federation is committed to honouring the spirit and intent of the Treaties, as well as the promotion, protection and implementation of the Treaty promises that were made more than a century ago.</w:t>
      </w:r>
    </w:p>
    <w:p w14:paraId="407E3312" w14:textId="77777777" w:rsidR="009014D3" w:rsidRDefault="009014D3" w:rsidP="009014D3">
      <w:pPr>
        <w:pStyle w:val="NormalWeb"/>
        <w:spacing w:before="0" w:beforeAutospacing="0" w:after="0" w:afterAutospacing="0"/>
        <w:rPr>
          <w:rFonts w:asciiTheme="minorHAnsi" w:hAnsiTheme="minorHAnsi" w:cs="Arial"/>
          <w:sz w:val="22"/>
          <w:szCs w:val="22"/>
        </w:rPr>
      </w:pPr>
    </w:p>
    <w:p w14:paraId="16A2F7CB" w14:textId="77777777" w:rsidR="00014332" w:rsidRPr="009014D3" w:rsidRDefault="00014332" w:rsidP="009014D3">
      <w:pPr>
        <w:jc w:val="center"/>
        <w:rPr>
          <w:rFonts w:asciiTheme="minorHAnsi" w:hAnsiTheme="minorHAnsi" w:cs="Arial"/>
          <w:b/>
          <w:bCs/>
          <w:sz w:val="22"/>
          <w:szCs w:val="22"/>
        </w:rPr>
      </w:pPr>
      <w:r w:rsidRPr="009014D3">
        <w:rPr>
          <w:rFonts w:asciiTheme="minorHAnsi" w:hAnsiTheme="minorHAnsi" w:cs="Arial"/>
          <w:b/>
          <w:bCs/>
          <w:sz w:val="22"/>
          <w:szCs w:val="22"/>
        </w:rPr>
        <w:t>- 30 -</w:t>
      </w:r>
    </w:p>
    <w:p w14:paraId="5583F3D1" w14:textId="77777777" w:rsidR="00E31BBF" w:rsidRPr="006A3FCB" w:rsidRDefault="00E31BBF" w:rsidP="00997D6B">
      <w:pPr>
        <w:rPr>
          <w:rFonts w:ascii="Arial" w:hAnsi="Arial" w:cs="Arial"/>
          <w:sz w:val="22"/>
          <w:szCs w:val="22"/>
          <w:lang w:val="fr-FR"/>
        </w:rPr>
      </w:pPr>
    </w:p>
    <w:sectPr w:rsidR="00E31BBF" w:rsidRPr="006A3FCB" w:rsidSect="00E31BBF">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E6BF" w14:textId="77777777" w:rsidR="00B66F7C" w:rsidRDefault="00B66F7C">
      <w:r>
        <w:separator/>
      </w:r>
    </w:p>
  </w:endnote>
  <w:endnote w:type="continuationSeparator" w:id="0">
    <w:p w14:paraId="7FDD9BB5" w14:textId="77777777" w:rsidR="00B66F7C" w:rsidRDefault="00B6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E602" w14:textId="77777777" w:rsidR="00B66F7C" w:rsidRDefault="00B66F7C">
      <w:r>
        <w:separator/>
      </w:r>
    </w:p>
  </w:footnote>
  <w:footnote w:type="continuationSeparator" w:id="0">
    <w:p w14:paraId="0C22071D" w14:textId="77777777" w:rsidR="00B66F7C" w:rsidRDefault="00B6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57F35"/>
    <w:multiLevelType w:val="hybridMultilevel"/>
    <w:tmpl w:val="E874325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FC0EE7"/>
    <w:multiLevelType w:val="multilevel"/>
    <w:tmpl w:val="E6B0A5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54C63"/>
    <w:multiLevelType w:val="multilevel"/>
    <w:tmpl w:val="5368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70DC6"/>
    <w:multiLevelType w:val="hybridMultilevel"/>
    <w:tmpl w:val="3774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595461">
    <w:abstractNumId w:val="3"/>
  </w:num>
  <w:num w:numId="2" w16cid:durableId="1412973109">
    <w:abstractNumId w:val="0"/>
    <w:lvlOverride w:ilvl="0">
      <w:startOverride w:val="1"/>
    </w:lvlOverride>
    <w:lvlOverride w:ilvl="1"/>
    <w:lvlOverride w:ilvl="2"/>
    <w:lvlOverride w:ilvl="3"/>
    <w:lvlOverride w:ilvl="4"/>
    <w:lvlOverride w:ilvl="5"/>
    <w:lvlOverride w:ilvl="6"/>
    <w:lvlOverride w:ilvl="7"/>
    <w:lvlOverride w:ilvl="8"/>
  </w:num>
  <w:num w:numId="3" w16cid:durableId="643193673">
    <w:abstractNumId w:val="1"/>
  </w:num>
  <w:num w:numId="4" w16cid:durableId="811945265">
    <w:abstractNumId w:val="1"/>
  </w:num>
  <w:num w:numId="5" w16cid:durableId="48656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BF"/>
    <w:rsid w:val="00004DAD"/>
    <w:rsid w:val="00005987"/>
    <w:rsid w:val="000107CC"/>
    <w:rsid w:val="000139D3"/>
    <w:rsid w:val="00014332"/>
    <w:rsid w:val="000278DA"/>
    <w:rsid w:val="000323E5"/>
    <w:rsid w:val="0004027E"/>
    <w:rsid w:val="000421C3"/>
    <w:rsid w:val="00042D56"/>
    <w:rsid w:val="000440D4"/>
    <w:rsid w:val="00050276"/>
    <w:rsid w:val="00057787"/>
    <w:rsid w:val="00062CA7"/>
    <w:rsid w:val="00070C3D"/>
    <w:rsid w:val="00074434"/>
    <w:rsid w:val="00075FA1"/>
    <w:rsid w:val="000803E9"/>
    <w:rsid w:val="0008175D"/>
    <w:rsid w:val="00082F60"/>
    <w:rsid w:val="00091282"/>
    <w:rsid w:val="000B74CF"/>
    <w:rsid w:val="000C04C8"/>
    <w:rsid w:val="000C3C8E"/>
    <w:rsid w:val="000C5DD2"/>
    <w:rsid w:val="000D3145"/>
    <w:rsid w:val="000D6E10"/>
    <w:rsid w:val="000E18CE"/>
    <w:rsid w:val="000E5DA9"/>
    <w:rsid w:val="000F0968"/>
    <w:rsid w:val="001043F9"/>
    <w:rsid w:val="001047B2"/>
    <w:rsid w:val="00110369"/>
    <w:rsid w:val="00111011"/>
    <w:rsid w:val="00111ABD"/>
    <w:rsid w:val="00111C3B"/>
    <w:rsid w:val="00114274"/>
    <w:rsid w:val="00115D32"/>
    <w:rsid w:val="001167F0"/>
    <w:rsid w:val="0011712E"/>
    <w:rsid w:val="00120636"/>
    <w:rsid w:val="001227F1"/>
    <w:rsid w:val="0012323B"/>
    <w:rsid w:val="00123FD1"/>
    <w:rsid w:val="00133741"/>
    <w:rsid w:val="00133918"/>
    <w:rsid w:val="00136386"/>
    <w:rsid w:val="00140701"/>
    <w:rsid w:val="001453CF"/>
    <w:rsid w:val="00146442"/>
    <w:rsid w:val="00151055"/>
    <w:rsid w:val="00152C63"/>
    <w:rsid w:val="00155850"/>
    <w:rsid w:val="00160B63"/>
    <w:rsid w:val="001653A3"/>
    <w:rsid w:val="00171A91"/>
    <w:rsid w:val="00172F18"/>
    <w:rsid w:val="00174AD6"/>
    <w:rsid w:val="00180369"/>
    <w:rsid w:val="00183B94"/>
    <w:rsid w:val="00187F46"/>
    <w:rsid w:val="00192532"/>
    <w:rsid w:val="0019391F"/>
    <w:rsid w:val="001943EA"/>
    <w:rsid w:val="00197060"/>
    <w:rsid w:val="001A316C"/>
    <w:rsid w:val="001A68EE"/>
    <w:rsid w:val="001B3615"/>
    <w:rsid w:val="001B4BF7"/>
    <w:rsid w:val="001B5E46"/>
    <w:rsid w:val="001B782A"/>
    <w:rsid w:val="001B796E"/>
    <w:rsid w:val="001B7C37"/>
    <w:rsid w:val="001C4BDB"/>
    <w:rsid w:val="001C7D53"/>
    <w:rsid w:val="001D0BA1"/>
    <w:rsid w:val="001D1F16"/>
    <w:rsid w:val="001D68D7"/>
    <w:rsid w:val="001E048A"/>
    <w:rsid w:val="001E556A"/>
    <w:rsid w:val="001E72E9"/>
    <w:rsid w:val="001E77EF"/>
    <w:rsid w:val="001F0A03"/>
    <w:rsid w:val="001F4DFB"/>
    <w:rsid w:val="00200154"/>
    <w:rsid w:val="002043EB"/>
    <w:rsid w:val="00205B33"/>
    <w:rsid w:val="002172E9"/>
    <w:rsid w:val="00221B1E"/>
    <w:rsid w:val="00221D5E"/>
    <w:rsid w:val="00224A6F"/>
    <w:rsid w:val="002369FF"/>
    <w:rsid w:val="00240A98"/>
    <w:rsid w:val="00242272"/>
    <w:rsid w:val="00242EBC"/>
    <w:rsid w:val="0024520C"/>
    <w:rsid w:val="00245993"/>
    <w:rsid w:val="0025160E"/>
    <w:rsid w:val="00252BE9"/>
    <w:rsid w:val="002537AF"/>
    <w:rsid w:val="00260DDD"/>
    <w:rsid w:val="0026103A"/>
    <w:rsid w:val="00263E72"/>
    <w:rsid w:val="00264F97"/>
    <w:rsid w:val="002661E4"/>
    <w:rsid w:val="00267591"/>
    <w:rsid w:val="002715F8"/>
    <w:rsid w:val="0028177E"/>
    <w:rsid w:val="00281BCB"/>
    <w:rsid w:val="00287E2E"/>
    <w:rsid w:val="00290E19"/>
    <w:rsid w:val="002963CF"/>
    <w:rsid w:val="002A0821"/>
    <w:rsid w:val="002A2597"/>
    <w:rsid w:val="002A4C07"/>
    <w:rsid w:val="002B2716"/>
    <w:rsid w:val="002C4B2E"/>
    <w:rsid w:val="002C718B"/>
    <w:rsid w:val="002D1626"/>
    <w:rsid w:val="002D196A"/>
    <w:rsid w:val="002D1D17"/>
    <w:rsid w:val="002D28CC"/>
    <w:rsid w:val="002D3805"/>
    <w:rsid w:val="002D3D2D"/>
    <w:rsid w:val="002D4BDA"/>
    <w:rsid w:val="002D616F"/>
    <w:rsid w:val="002D6A99"/>
    <w:rsid w:val="002E1E59"/>
    <w:rsid w:val="002F24F2"/>
    <w:rsid w:val="002F4382"/>
    <w:rsid w:val="002F5F3C"/>
    <w:rsid w:val="002F6E6D"/>
    <w:rsid w:val="00300A3B"/>
    <w:rsid w:val="003062C8"/>
    <w:rsid w:val="00306B55"/>
    <w:rsid w:val="00307900"/>
    <w:rsid w:val="00310C68"/>
    <w:rsid w:val="00311C44"/>
    <w:rsid w:val="00311EA2"/>
    <w:rsid w:val="00313C99"/>
    <w:rsid w:val="003145D4"/>
    <w:rsid w:val="003149B2"/>
    <w:rsid w:val="003152FB"/>
    <w:rsid w:val="0031571E"/>
    <w:rsid w:val="0031707B"/>
    <w:rsid w:val="00323B4F"/>
    <w:rsid w:val="003256A4"/>
    <w:rsid w:val="00325ABD"/>
    <w:rsid w:val="003301EA"/>
    <w:rsid w:val="00334368"/>
    <w:rsid w:val="003358E4"/>
    <w:rsid w:val="0033762E"/>
    <w:rsid w:val="00341F20"/>
    <w:rsid w:val="003447BB"/>
    <w:rsid w:val="003471ED"/>
    <w:rsid w:val="00350BC4"/>
    <w:rsid w:val="00354ED8"/>
    <w:rsid w:val="0035704E"/>
    <w:rsid w:val="00357466"/>
    <w:rsid w:val="0036024A"/>
    <w:rsid w:val="003653D3"/>
    <w:rsid w:val="00365FC0"/>
    <w:rsid w:val="00366763"/>
    <w:rsid w:val="003708B2"/>
    <w:rsid w:val="00371C7B"/>
    <w:rsid w:val="00377108"/>
    <w:rsid w:val="00380CE9"/>
    <w:rsid w:val="00384D63"/>
    <w:rsid w:val="00386DB5"/>
    <w:rsid w:val="00386E68"/>
    <w:rsid w:val="003925F2"/>
    <w:rsid w:val="0039449B"/>
    <w:rsid w:val="003956F7"/>
    <w:rsid w:val="003969E7"/>
    <w:rsid w:val="003A3C0A"/>
    <w:rsid w:val="003A6EF2"/>
    <w:rsid w:val="003A70D9"/>
    <w:rsid w:val="003B2F86"/>
    <w:rsid w:val="003B7394"/>
    <w:rsid w:val="003C1C07"/>
    <w:rsid w:val="003C5198"/>
    <w:rsid w:val="003D1391"/>
    <w:rsid w:val="003D7DC2"/>
    <w:rsid w:val="003E6460"/>
    <w:rsid w:val="003F03AE"/>
    <w:rsid w:val="003F2806"/>
    <w:rsid w:val="004006A8"/>
    <w:rsid w:val="004072CF"/>
    <w:rsid w:val="004105DD"/>
    <w:rsid w:val="00412814"/>
    <w:rsid w:val="0041346E"/>
    <w:rsid w:val="00415371"/>
    <w:rsid w:val="00415989"/>
    <w:rsid w:val="004204C8"/>
    <w:rsid w:val="00423AFE"/>
    <w:rsid w:val="004455CF"/>
    <w:rsid w:val="00447569"/>
    <w:rsid w:val="00454C1E"/>
    <w:rsid w:val="0046108D"/>
    <w:rsid w:val="00463B82"/>
    <w:rsid w:val="0047028D"/>
    <w:rsid w:val="00474CF6"/>
    <w:rsid w:val="00475CEE"/>
    <w:rsid w:val="00476E72"/>
    <w:rsid w:val="00477637"/>
    <w:rsid w:val="0048159F"/>
    <w:rsid w:val="004826C5"/>
    <w:rsid w:val="004845BC"/>
    <w:rsid w:val="00487A83"/>
    <w:rsid w:val="00494F4C"/>
    <w:rsid w:val="0049753B"/>
    <w:rsid w:val="004A3C2D"/>
    <w:rsid w:val="004B3074"/>
    <w:rsid w:val="004B4ADB"/>
    <w:rsid w:val="004C118E"/>
    <w:rsid w:val="004C11D7"/>
    <w:rsid w:val="004C3179"/>
    <w:rsid w:val="004C4067"/>
    <w:rsid w:val="004C66FB"/>
    <w:rsid w:val="004D0111"/>
    <w:rsid w:val="004D0C8E"/>
    <w:rsid w:val="004D3D48"/>
    <w:rsid w:val="004D4210"/>
    <w:rsid w:val="004D4AC5"/>
    <w:rsid w:val="004E4F4C"/>
    <w:rsid w:val="004E7386"/>
    <w:rsid w:val="004F6E06"/>
    <w:rsid w:val="00503B00"/>
    <w:rsid w:val="00507351"/>
    <w:rsid w:val="005127CB"/>
    <w:rsid w:val="005127FB"/>
    <w:rsid w:val="005132EC"/>
    <w:rsid w:val="005133DE"/>
    <w:rsid w:val="00513D0E"/>
    <w:rsid w:val="00517FBC"/>
    <w:rsid w:val="0052762B"/>
    <w:rsid w:val="00527664"/>
    <w:rsid w:val="005311F5"/>
    <w:rsid w:val="00532782"/>
    <w:rsid w:val="00537641"/>
    <w:rsid w:val="00544190"/>
    <w:rsid w:val="0054492E"/>
    <w:rsid w:val="00557B0D"/>
    <w:rsid w:val="005655C6"/>
    <w:rsid w:val="00567EA5"/>
    <w:rsid w:val="00584501"/>
    <w:rsid w:val="005850B6"/>
    <w:rsid w:val="00585117"/>
    <w:rsid w:val="0059233E"/>
    <w:rsid w:val="00593B3E"/>
    <w:rsid w:val="00594E67"/>
    <w:rsid w:val="0059654D"/>
    <w:rsid w:val="0059721F"/>
    <w:rsid w:val="005A212D"/>
    <w:rsid w:val="005A75B9"/>
    <w:rsid w:val="005A76D8"/>
    <w:rsid w:val="005B2F67"/>
    <w:rsid w:val="005B31EF"/>
    <w:rsid w:val="005C47CF"/>
    <w:rsid w:val="005C60E1"/>
    <w:rsid w:val="005D243B"/>
    <w:rsid w:val="005D52A6"/>
    <w:rsid w:val="005D651A"/>
    <w:rsid w:val="005E3A82"/>
    <w:rsid w:val="005E3DE4"/>
    <w:rsid w:val="005E45A7"/>
    <w:rsid w:val="005F2048"/>
    <w:rsid w:val="005F4667"/>
    <w:rsid w:val="005F593B"/>
    <w:rsid w:val="005F62EA"/>
    <w:rsid w:val="00612C00"/>
    <w:rsid w:val="00613868"/>
    <w:rsid w:val="0061570F"/>
    <w:rsid w:val="00622C7C"/>
    <w:rsid w:val="006246D9"/>
    <w:rsid w:val="006252A4"/>
    <w:rsid w:val="00632432"/>
    <w:rsid w:val="00632F6B"/>
    <w:rsid w:val="00634F92"/>
    <w:rsid w:val="00641470"/>
    <w:rsid w:val="00643FB3"/>
    <w:rsid w:val="00650AE5"/>
    <w:rsid w:val="006514E4"/>
    <w:rsid w:val="00651DEC"/>
    <w:rsid w:val="0065341B"/>
    <w:rsid w:val="00656A72"/>
    <w:rsid w:val="00656B32"/>
    <w:rsid w:val="00662AB8"/>
    <w:rsid w:val="0066319C"/>
    <w:rsid w:val="00663E02"/>
    <w:rsid w:val="006643A2"/>
    <w:rsid w:val="00666E37"/>
    <w:rsid w:val="00667394"/>
    <w:rsid w:val="006857A3"/>
    <w:rsid w:val="00694660"/>
    <w:rsid w:val="00694EA2"/>
    <w:rsid w:val="006A3315"/>
    <w:rsid w:val="006A3FCB"/>
    <w:rsid w:val="006A5583"/>
    <w:rsid w:val="006A579C"/>
    <w:rsid w:val="006B73EA"/>
    <w:rsid w:val="006C27C2"/>
    <w:rsid w:val="006C2AFF"/>
    <w:rsid w:val="006D0B00"/>
    <w:rsid w:val="006D15D9"/>
    <w:rsid w:val="006D31E7"/>
    <w:rsid w:val="006D5E98"/>
    <w:rsid w:val="006D670B"/>
    <w:rsid w:val="006D6BFB"/>
    <w:rsid w:val="006E2D81"/>
    <w:rsid w:val="006E6999"/>
    <w:rsid w:val="006F204D"/>
    <w:rsid w:val="006F2A31"/>
    <w:rsid w:val="006F2ADE"/>
    <w:rsid w:val="006F2F37"/>
    <w:rsid w:val="00700584"/>
    <w:rsid w:val="007017AC"/>
    <w:rsid w:val="0070584B"/>
    <w:rsid w:val="00711B2F"/>
    <w:rsid w:val="007136DA"/>
    <w:rsid w:val="00715F42"/>
    <w:rsid w:val="00721E9E"/>
    <w:rsid w:val="00723C16"/>
    <w:rsid w:val="00727174"/>
    <w:rsid w:val="007334C2"/>
    <w:rsid w:val="007475E1"/>
    <w:rsid w:val="00747EF3"/>
    <w:rsid w:val="007522FA"/>
    <w:rsid w:val="00753069"/>
    <w:rsid w:val="00756DAB"/>
    <w:rsid w:val="00761F25"/>
    <w:rsid w:val="007636D1"/>
    <w:rsid w:val="00763E1C"/>
    <w:rsid w:val="00765B46"/>
    <w:rsid w:val="00772450"/>
    <w:rsid w:val="007733CF"/>
    <w:rsid w:val="00773C58"/>
    <w:rsid w:val="007769EF"/>
    <w:rsid w:val="007803CA"/>
    <w:rsid w:val="00781272"/>
    <w:rsid w:val="007837EB"/>
    <w:rsid w:val="00790DC7"/>
    <w:rsid w:val="007913CC"/>
    <w:rsid w:val="0079249C"/>
    <w:rsid w:val="00793742"/>
    <w:rsid w:val="00793E73"/>
    <w:rsid w:val="007A0465"/>
    <w:rsid w:val="007A3D46"/>
    <w:rsid w:val="007A5F05"/>
    <w:rsid w:val="007A7A3D"/>
    <w:rsid w:val="007B0976"/>
    <w:rsid w:val="007B279E"/>
    <w:rsid w:val="007B6816"/>
    <w:rsid w:val="007D58F3"/>
    <w:rsid w:val="007D7172"/>
    <w:rsid w:val="007D7848"/>
    <w:rsid w:val="007D7ACC"/>
    <w:rsid w:val="007D7E8A"/>
    <w:rsid w:val="007E0533"/>
    <w:rsid w:val="007E6992"/>
    <w:rsid w:val="007E6B7C"/>
    <w:rsid w:val="007F4C4C"/>
    <w:rsid w:val="007F50B6"/>
    <w:rsid w:val="007F6A99"/>
    <w:rsid w:val="007F767E"/>
    <w:rsid w:val="0080038A"/>
    <w:rsid w:val="00810D1D"/>
    <w:rsid w:val="008121B8"/>
    <w:rsid w:val="008240C7"/>
    <w:rsid w:val="00831067"/>
    <w:rsid w:val="0083248B"/>
    <w:rsid w:val="00834BFE"/>
    <w:rsid w:val="0083602D"/>
    <w:rsid w:val="00844035"/>
    <w:rsid w:val="0084533F"/>
    <w:rsid w:val="00850BC5"/>
    <w:rsid w:val="00851E9D"/>
    <w:rsid w:val="00852B2D"/>
    <w:rsid w:val="00852CAB"/>
    <w:rsid w:val="008562C4"/>
    <w:rsid w:val="008567BD"/>
    <w:rsid w:val="00864896"/>
    <w:rsid w:val="008704CF"/>
    <w:rsid w:val="00870513"/>
    <w:rsid w:val="00874DD9"/>
    <w:rsid w:val="008802DB"/>
    <w:rsid w:val="0088351F"/>
    <w:rsid w:val="00890419"/>
    <w:rsid w:val="008954E1"/>
    <w:rsid w:val="008A583D"/>
    <w:rsid w:val="008C28F7"/>
    <w:rsid w:val="008C2C47"/>
    <w:rsid w:val="008C31C0"/>
    <w:rsid w:val="008C38EA"/>
    <w:rsid w:val="008C399B"/>
    <w:rsid w:val="008C48A8"/>
    <w:rsid w:val="008C7FD1"/>
    <w:rsid w:val="008D21FA"/>
    <w:rsid w:val="008D294F"/>
    <w:rsid w:val="008D557C"/>
    <w:rsid w:val="008E370B"/>
    <w:rsid w:val="008E67DA"/>
    <w:rsid w:val="008E7209"/>
    <w:rsid w:val="008F5011"/>
    <w:rsid w:val="008F6850"/>
    <w:rsid w:val="009004D6"/>
    <w:rsid w:val="009014D3"/>
    <w:rsid w:val="00901D2F"/>
    <w:rsid w:val="00904AA0"/>
    <w:rsid w:val="009135BE"/>
    <w:rsid w:val="009211D8"/>
    <w:rsid w:val="00924D5B"/>
    <w:rsid w:val="0092567E"/>
    <w:rsid w:val="0092570A"/>
    <w:rsid w:val="00926D97"/>
    <w:rsid w:val="0093021E"/>
    <w:rsid w:val="009313B9"/>
    <w:rsid w:val="00933D96"/>
    <w:rsid w:val="00940C31"/>
    <w:rsid w:val="009419CE"/>
    <w:rsid w:val="00946360"/>
    <w:rsid w:val="0094648B"/>
    <w:rsid w:val="00946A95"/>
    <w:rsid w:val="00951CC8"/>
    <w:rsid w:val="00952FE3"/>
    <w:rsid w:val="00953C58"/>
    <w:rsid w:val="00954FB5"/>
    <w:rsid w:val="00955DCB"/>
    <w:rsid w:val="00963FBD"/>
    <w:rsid w:val="00964137"/>
    <w:rsid w:val="0096427D"/>
    <w:rsid w:val="00972EDA"/>
    <w:rsid w:val="00975302"/>
    <w:rsid w:val="00976174"/>
    <w:rsid w:val="00981587"/>
    <w:rsid w:val="0098541D"/>
    <w:rsid w:val="0098622C"/>
    <w:rsid w:val="00997431"/>
    <w:rsid w:val="00997D6B"/>
    <w:rsid w:val="009A195F"/>
    <w:rsid w:val="009A5FC7"/>
    <w:rsid w:val="009A6156"/>
    <w:rsid w:val="009B20AB"/>
    <w:rsid w:val="009B5E7F"/>
    <w:rsid w:val="009C58B8"/>
    <w:rsid w:val="009C58FF"/>
    <w:rsid w:val="009C5FC3"/>
    <w:rsid w:val="009D13EE"/>
    <w:rsid w:val="009D17EB"/>
    <w:rsid w:val="009D36CC"/>
    <w:rsid w:val="009D7377"/>
    <w:rsid w:val="009E1093"/>
    <w:rsid w:val="009E7DD4"/>
    <w:rsid w:val="00A03CB6"/>
    <w:rsid w:val="00A16CCE"/>
    <w:rsid w:val="00A16F50"/>
    <w:rsid w:val="00A23539"/>
    <w:rsid w:val="00A263FF"/>
    <w:rsid w:val="00A312CC"/>
    <w:rsid w:val="00A350AD"/>
    <w:rsid w:val="00A42507"/>
    <w:rsid w:val="00A42832"/>
    <w:rsid w:val="00A52434"/>
    <w:rsid w:val="00A53502"/>
    <w:rsid w:val="00A53B44"/>
    <w:rsid w:val="00A547F2"/>
    <w:rsid w:val="00A54C63"/>
    <w:rsid w:val="00A57A88"/>
    <w:rsid w:val="00A63EE3"/>
    <w:rsid w:val="00A65F02"/>
    <w:rsid w:val="00A6740F"/>
    <w:rsid w:val="00A7036D"/>
    <w:rsid w:val="00A707A7"/>
    <w:rsid w:val="00A70E6B"/>
    <w:rsid w:val="00A731C0"/>
    <w:rsid w:val="00A73831"/>
    <w:rsid w:val="00A7487D"/>
    <w:rsid w:val="00A86F38"/>
    <w:rsid w:val="00A91030"/>
    <w:rsid w:val="00A93CA3"/>
    <w:rsid w:val="00AA1A04"/>
    <w:rsid w:val="00AA4CBB"/>
    <w:rsid w:val="00AA5279"/>
    <w:rsid w:val="00AB08E3"/>
    <w:rsid w:val="00AB2086"/>
    <w:rsid w:val="00AB219B"/>
    <w:rsid w:val="00AB269C"/>
    <w:rsid w:val="00AC1FC3"/>
    <w:rsid w:val="00AC296E"/>
    <w:rsid w:val="00AD2ACC"/>
    <w:rsid w:val="00AD3E60"/>
    <w:rsid w:val="00AD77CA"/>
    <w:rsid w:val="00AE183C"/>
    <w:rsid w:val="00AE5104"/>
    <w:rsid w:val="00AE6177"/>
    <w:rsid w:val="00AE689B"/>
    <w:rsid w:val="00AF09FE"/>
    <w:rsid w:val="00AF1EBE"/>
    <w:rsid w:val="00B00588"/>
    <w:rsid w:val="00B041D5"/>
    <w:rsid w:val="00B132BD"/>
    <w:rsid w:val="00B260A1"/>
    <w:rsid w:val="00B34501"/>
    <w:rsid w:val="00B3620A"/>
    <w:rsid w:val="00B51B45"/>
    <w:rsid w:val="00B5270D"/>
    <w:rsid w:val="00B560E3"/>
    <w:rsid w:val="00B576E8"/>
    <w:rsid w:val="00B61921"/>
    <w:rsid w:val="00B66F7C"/>
    <w:rsid w:val="00B712F0"/>
    <w:rsid w:val="00B80287"/>
    <w:rsid w:val="00B85ED3"/>
    <w:rsid w:val="00B85F91"/>
    <w:rsid w:val="00B92F5B"/>
    <w:rsid w:val="00B93599"/>
    <w:rsid w:val="00BA71F4"/>
    <w:rsid w:val="00BA7F5D"/>
    <w:rsid w:val="00BB5422"/>
    <w:rsid w:val="00BC631D"/>
    <w:rsid w:val="00BD0332"/>
    <w:rsid w:val="00BD25AD"/>
    <w:rsid w:val="00BD2FAC"/>
    <w:rsid w:val="00BD455E"/>
    <w:rsid w:val="00BD6C48"/>
    <w:rsid w:val="00BD7C62"/>
    <w:rsid w:val="00BD7D95"/>
    <w:rsid w:val="00BE224B"/>
    <w:rsid w:val="00BE2E4E"/>
    <w:rsid w:val="00BE51B3"/>
    <w:rsid w:val="00BE5A03"/>
    <w:rsid w:val="00BE694F"/>
    <w:rsid w:val="00BE7C4E"/>
    <w:rsid w:val="00BF202E"/>
    <w:rsid w:val="00BF656F"/>
    <w:rsid w:val="00C00BF3"/>
    <w:rsid w:val="00C01CAD"/>
    <w:rsid w:val="00C0518D"/>
    <w:rsid w:val="00C115C5"/>
    <w:rsid w:val="00C1210E"/>
    <w:rsid w:val="00C15FAB"/>
    <w:rsid w:val="00C16EA4"/>
    <w:rsid w:val="00C21B0D"/>
    <w:rsid w:val="00C24B32"/>
    <w:rsid w:val="00C25E50"/>
    <w:rsid w:val="00C25EEB"/>
    <w:rsid w:val="00C27A2A"/>
    <w:rsid w:val="00C30308"/>
    <w:rsid w:val="00C30CB2"/>
    <w:rsid w:val="00C319A7"/>
    <w:rsid w:val="00C368CD"/>
    <w:rsid w:val="00C4222A"/>
    <w:rsid w:val="00C5189A"/>
    <w:rsid w:val="00C5194B"/>
    <w:rsid w:val="00C55434"/>
    <w:rsid w:val="00C55FCD"/>
    <w:rsid w:val="00C6205F"/>
    <w:rsid w:val="00C62548"/>
    <w:rsid w:val="00C633BB"/>
    <w:rsid w:val="00C63AD4"/>
    <w:rsid w:val="00C6620A"/>
    <w:rsid w:val="00C71DCC"/>
    <w:rsid w:val="00C74A19"/>
    <w:rsid w:val="00C74DFE"/>
    <w:rsid w:val="00C75BCC"/>
    <w:rsid w:val="00C77303"/>
    <w:rsid w:val="00C817D9"/>
    <w:rsid w:val="00C92F50"/>
    <w:rsid w:val="00C93361"/>
    <w:rsid w:val="00C954C7"/>
    <w:rsid w:val="00C973D1"/>
    <w:rsid w:val="00CA1549"/>
    <w:rsid w:val="00CB10D7"/>
    <w:rsid w:val="00CB20FF"/>
    <w:rsid w:val="00CB556C"/>
    <w:rsid w:val="00CB7845"/>
    <w:rsid w:val="00CC4FFE"/>
    <w:rsid w:val="00CD6DF2"/>
    <w:rsid w:val="00CE0551"/>
    <w:rsid w:val="00CE358F"/>
    <w:rsid w:val="00CF1B36"/>
    <w:rsid w:val="00CF5E75"/>
    <w:rsid w:val="00D0266B"/>
    <w:rsid w:val="00D026F3"/>
    <w:rsid w:val="00D075F5"/>
    <w:rsid w:val="00D120B4"/>
    <w:rsid w:val="00D13868"/>
    <w:rsid w:val="00D139C1"/>
    <w:rsid w:val="00D14985"/>
    <w:rsid w:val="00D1533A"/>
    <w:rsid w:val="00D2063C"/>
    <w:rsid w:val="00D217E4"/>
    <w:rsid w:val="00D21F04"/>
    <w:rsid w:val="00D26C2E"/>
    <w:rsid w:val="00D312C0"/>
    <w:rsid w:val="00D41EC6"/>
    <w:rsid w:val="00D42B85"/>
    <w:rsid w:val="00D44A9A"/>
    <w:rsid w:val="00D513F7"/>
    <w:rsid w:val="00D533CA"/>
    <w:rsid w:val="00D55CCF"/>
    <w:rsid w:val="00D60F97"/>
    <w:rsid w:val="00D663CB"/>
    <w:rsid w:val="00D66BAE"/>
    <w:rsid w:val="00D7035D"/>
    <w:rsid w:val="00D800BA"/>
    <w:rsid w:val="00D848E6"/>
    <w:rsid w:val="00D8737A"/>
    <w:rsid w:val="00D90DA9"/>
    <w:rsid w:val="00D92432"/>
    <w:rsid w:val="00D93318"/>
    <w:rsid w:val="00DA2219"/>
    <w:rsid w:val="00DA2267"/>
    <w:rsid w:val="00DA48D6"/>
    <w:rsid w:val="00DA4936"/>
    <w:rsid w:val="00DA6D11"/>
    <w:rsid w:val="00DB0658"/>
    <w:rsid w:val="00DB10C3"/>
    <w:rsid w:val="00DC106A"/>
    <w:rsid w:val="00DC4E93"/>
    <w:rsid w:val="00DC5152"/>
    <w:rsid w:val="00DC6002"/>
    <w:rsid w:val="00DD2B82"/>
    <w:rsid w:val="00DD3A21"/>
    <w:rsid w:val="00DE0DA9"/>
    <w:rsid w:val="00DE3DDD"/>
    <w:rsid w:val="00DE6CDE"/>
    <w:rsid w:val="00E035AF"/>
    <w:rsid w:val="00E0585F"/>
    <w:rsid w:val="00E13CE1"/>
    <w:rsid w:val="00E20B11"/>
    <w:rsid w:val="00E23EDB"/>
    <w:rsid w:val="00E24F20"/>
    <w:rsid w:val="00E26BEC"/>
    <w:rsid w:val="00E31BBF"/>
    <w:rsid w:val="00E32B88"/>
    <w:rsid w:val="00E368CF"/>
    <w:rsid w:val="00E41A5E"/>
    <w:rsid w:val="00E501F2"/>
    <w:rsid w:val="00E54D95"/>
    <w:rsid w:val="00E7106F"/>
    <w:rsid w:val="00E7337B"/>
    <w:rsid w:val="00E74D1B"/>
    <w:rsid w:val="00E7570B"/>
    <w:rsid w:val="00E77A2B"/>
    <w:rsid w:val="00E81F60"/>
    <w:rsid w:val="00E86562"/>
    <w:rsid w:val="00E93518"/>
    <w:rsid w:val="00E96BDE"/>
    <w:rsid w:val="00EA5AEA"/>
    <w:rsid w:val="00EB09C9"/>
    <w:rsid w:val="00EB0A32"/>
    <w:rsid w:val="00EB14D5"/>
    <w:rsid w:val="00EB5C70"/>
    <w:rsid w:val="00EB6716"/>
    <w:rsid w:val="00EB7396"/>
    <w:rsid w:val="00ED46C6"/>
    <w:rsid w:val="00ED6677"/>
    <w:rsid w:val="00ED77A6"/>
    <w:rsid w:val="00ED7BB4"/>
    <w:rsid w:val="00EE3B29"/>
    <w:rsid w:val="00EE4EF9"/>
    <w:rsid w:val="00EE57E9"/>
    <w:rsid w:val="00EE6DC6"/>
    <w:rsid w:val="00EF0D92"/>
    <w:rsid w:val="00F002C0"/>
    <w:rsid w:val="00F03439"/>
    <w:rsid w:val="00F059F1"/>
    <w:rsid w:val="00F07D53"/>
    <w:rsid w:val="00F07F8B"/>
    <w:rsid w:val="00F120A4"/>
    <w:rsid w:val="00F124B2"/>
    <w:rsid w:val="00F16D9B"/>
    <w:rsid w:val="00F16F72"/>
    <w:rsid w:val="00F21E04"/>
    <w:rsid w:val="00F23DBC"/>
    <w:rsid w:val="00F27754"/>
    <w:rsid w:val="00F30F88"/>
    <w:rsid w:val="00F3181F"/>
    <w:rsid w:val="00F32A62"/>
    <w:rsid w:val="00F334BF"/>
    <w:rsid w:val="00F34187"/>
    <w:rsid w:val="00F3539A"/>
    <w:rsid w:val="00F4009B"/>
    <w:rsid w:val="00F4403D"/>
    <w:rsid w:val="00F470EC"/>
    <w:rsid w:val="00F51E4A"/>
    <w:rsid w:val="00F52045"/>
    <w:rsid w:val="00F524FB"/>
    <w:rsid w:val="00F53E2B"/>
    <w:rsid w:val="00F54BB8"/>
    <w:rsid w:val="00F57A03"/>
    <w:rsid w:val="00F60E3F"/>
    <w:rsid w:val="00F611B2"/>
    <w:rsid w:val="00F66E9E"/>
    <w:rsid w:val="00F72EDA"/>
    <w:rsid w:val="00F748AB"/>
    <w:rsid w:val="00F77BAB"/>
    <w:rsid w:val="00F80409"/>
    <w:rsid w:val="00F820F1"/>
    <w:rsid w:val="00F9027B"/>
    <w:rsid w:val="00F926F0"/>
    <w:rsid w:val="00F932A9"/>
    <w:rsid w:val="00F944AA"/>
    <w:rsid w:val="00F96A97"/>
    <w:rsid w:val="00FA487F"/>
    <w:rsid w:val="00FB03EA"/>
    <w:rsid w:val="00FB6013"/>
    <w:rsid w:val="00FB6D92"/>
    <w:rsid w:val="00FC042C"/>
    <w:rsid w:val="00FC3958"/>
    <w:rsid w:val="00FD12C6"/>
    <w:rsid w:val="00FE46F1"/>
    <w:rsid w:val="00FF4A42"/>
    <w:rsid w:val="245DB8CA"/>
    <w:rsid w:val="6660B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4715"/>
  <w15:docId w15:val="{1C31F28D-86D5-46D7-AFE9-5BBE2435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Tahoma" w:hAnsi="Tahoma" w:cs="Arial Unicode MS"/>
      <w:color w:val="000000"/>
      <w:sz w:val="24"/>
      <w:szCs w:val="24"/>
      <w:u w:color="000000"/>
    </w:rPr>
  </w:style>
  <w:style w:type="character" w:customStyle="1" w:styleId="Hyperlink0">
    <w:name w:val="Hyperlink.0"/>
    <w:basedOn w:val="Hyperlink"/>
    <w:rPr>
      <w:color w:val="0000FF"/>
      <w:u w:val="single" w:color="0000FF"/>
    </w:rPr>
  </w:style>
  <w:style w:type="character" w:styleId="FollowedHyperlink">
    <w:name w:val="FollowedHyperlink"/>
    <w:basedOn w:val="DefaultParagraphFont"/>
    <w:uiPriority w:val="99"/>
    <w:semiHidden/>
    <w:unhideWhenUsed/>
    <w:rsid w:val="00FC042C"/>
    <w:rPr>
      <w:color w:val="FF00FF" w:themeColor="followedHyperlink"/>
      <w:u w:val="single"/>
    </w:rPr>
  </w:style>
  <w:style w:type="paragraph" w:styleId="NormalWeb">
    <w:name w:val="Normal (Web)"/>
    <w:basedOn w:val="Normal"/>
    <w:uiPriority w:val="99"/>
    <w:unhideWhenUsed/>
    <w:rsid w:val="00634F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styleId="FootnoteText">
    <w:name w:val="footnote text"/>
    <w:basedOn w:val="Normal"/>
    <w:link w:val="FootnoteTextChar"/>
    <w:rsid w:val="00224A6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Cs/>
      <w:iCs/>
      <w:sz w:val="20"/>
      <w:szCs w:val="20"/>
      <w:bdr w:val="none" w:sz="0" w:space="0" w:color="auto"/>
      <w:lang w:val="en-CA"/>
    </w:rPr>
  </w:style>
  <w:style w:type="character" w:customStyle="1" w:styleId="FootnoteTextChar">
    <w:name w:val="Footnote Text Char"/>
    <w:basedOn w:val="DefaultParagraphFont"/>
    <w:link w:val="FootnoteText"/>
    <w:rsid w:val="00224A6F"/>
    <w:rPr>
      <w:rFonts w:ascii="Arial" w:eastAsia="Times New Roman" w:hAnsi="Arial"/>
      <w:bCs/>
      <w:iCs/>
      <w:bdr w:val="none" w:sz="0" w:space="0" w:color="auto"/>
      <w:lang w:val="en-CA"/>
    </w:rPr>
  </w:style>
  <w:style w:type="character" w:styleId="FootnoteReference">
    <w:name w:val="footnote reference"/>
    <w:rsid w:val="00224A6F"/>
    <w:rPr>
      <w:vertAlign w:val="superscript"/>
    </w:rPr>
  </w:style>
  <w:style w:type="paragraph" w:styleId="EndnoteText">
    <w:name w:val="endnote text"/>
    <w:basedOn w:val="Normal"/>
    <w:link w:val="EndnoteTextChar"/>
    <w:uiPriority w:val="99"/>
    <w:semiHidden/>
    <w:unhideWhenUsed/>
    <w:rsid w:val="00951CC8"/>
    <w:rPr>
      <w:sz w:val="20"/>
      <w:szCs w:val="20"/>
    </w:rPr>
  </w:style>
  <w:style w:type="character" w:customStyle="1" w:styleId="EndnoteTextChar">
    <w:name w:val="Endnote Text Char"/>
    <w:basedOn w:val="DefaultParagraphFont"/>
    <w:link w:val="EndnoteText"/>
    <w:uiPriority w:val="99"/>
    <w:semiHidden/>
    <w:rsid w:val="00951CC8"/>
  </w:style>
  <w:style w:type="character" w:styleId="EndnoteReference">
    <w:name w:val="endnote reference"/>
    <w:basedOn w:val="DefaultParagraphFont"/>
    <w:uiPriority w:val="99"/>
    <w:semiHidden/>
    <w:unhideWhenUsed/>
    <w:rsid w:val="00951CC8"/>
    <w:rPr>
      <w:vertAlign w:val="superscript"/>
    </w:rPr>
  </w:style>
  <w:style w:type="character" w:styleId="CommentReference">
    <w:name w:val="annotation reference"/>
    <w:basedOn w:val="DefaultParagraphFont"/>
    <w:uiPriority w:val="99"/>
    <w:semiHidden/>
    <w:unhideWhenUsed/>
    <w:rsid w:val="00DA6D11"/>
    <w:rPr>
      <w:sz w:val="16"/>
      <w:szCs w:val="16"/>
    </w:rPr>
  </w:style>
  <w:style w:type="paragraph" w:styleId="CommentText">
    <w:name w:val="annotation text"/>
    <w:basedOn w:val="Normal"/>
    <w:link w:val="CommentTextChar"/>
    <w:uiPriority w:val="99"/>
    <w:semiHidden/>
    <w:unhideWhenUsed/>
    <w:rsid w:val="00DA6D11"/>
    <w:rPr>
      <w:sz w:val="20"/>
      <w:szCs w:val="20"/>
    </w:rPr>
  </w:style>
  <w:style w:type="character" w:customStyle="1" w:styleId="CommentTextChar">
    <w:name w:val="Comment Text Char"/>
    <w:basedOn w:val="DefaultParagraphFont"/>
    <w:link w:val="CommentText"/>
    <w:uiPriority w:val="99"/>
    <w:semiHidden/>
    <w:rsid w:val="00DA6D11"/>
  </w:style>
  <w:style w:type="paragraph" w:styleId="CommentSubject">
    <w:name w:val="annotation subject"/>
    <w:basedOn w:val="CommentText"/>
    <w:next w:val="CommentText"/>
    <w:link w:val="CommentSubjectChar"/>
    <w:uiPriority w:val="99"/>
    <w:semiHidden/>
    <w:unhideWhenUsed/>
    <w:rsid w:val="00DA6D11"/>
    <w:rPr>
      <w:b/>
      <w:bCs/>
    </w:rPr>
  </w:style>
  <w:style w:type="character" w:customStyle="1" w:styleId="CommentSubjectChar">
    <w:name w:val="Comment Subject Char"/>
    <w:basedOn w:val="CommentTextChar"/>
    <w:link w:val="CommentSubject"/>
    <w:uiPriority w:val="99"/>
    <w:semiHidden/>
    <w:rsid w:val="00DA6D11"/>
    <w:rPr>
      <w:b/>
      <w:bCs/>
    </w:rPr>
  </w:style>
  <w:style w:type="paragraph" w:styleId="BalloonText">
    <w:name w:val="Balloon Text"/>
    <w:basedOn w:val="Normal"/>
    <w:link w:val="BalloonTextChar"/>
    <w:uiPriority w:val="99"/>
    <w:semiHidden/>
    <w:unhideWhenUsed/>
    <w:rsid w:val="00DA6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D11"/>
    <w:rPr>
      <w:rFonts w:ascii="Segoe UI" w:hAnsi="Segoe UI" w:cs="Segoe UI"/>
      <w:sz w:val="18"/>
      <w:szCs w:val="18"/>
    </w:rPr>
  </w:style>
  <w:style w:type="paragraph" w:styleId="NoSpacing">
    <w:name w:val="No Spacing"/>
    <w:uiPriority w:val="1"/>
    <w:qFormat/>
    <w:rsid w:val="00946A95"/>
    <w:rPr>
      <w:sz w:val="24"/>
      <w:szCs w:val="24"/>
    </w:rPr>
  </w:style>
  <w:style w:type="paragraph" w:styleId="ListParagraph">
    <w:name w:val="List Paragraph"/>
    <w:basedOn w:val="Normal"/>
    <w:uiPriority w:val="34"/>
    <w:qFormat/>
    <w:rsid w:val="008D21F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CA"/>
    </w:rPr>
  </w:style>
  <w:style w:type="character" w:customStyle="1" w:styleId="UnresolvedMention1">
    <w:name w:val="Unresolved Mention1"/>
    <w:basedOn w:val="DefaultParagraphFont"/>
    <w:uiPriority w:val="99"/>
    <w:semiHidden/>
    <w:unhideWhenUsed/>
    <w:rsid w:val="00711B2F"/>
    <w:rPr>
      <w:color w:val="605E5C"/>
      <w:shd w:val="clear" w:color="auto" w:fill="E1DFDD"/>
    </w:rPr>
  </w:style>
  <w:style w:type="character" w:customStyle="1" w:styleId="UnresolvedMention2">
    <w:name w:val="Unresolved Mention2"/>
    <w:basedOn w:val="DefaultParagraphFont"/>
    <w:uiPriority w:val="99"/>
    <w:semiHidden/>
    <w:unhideWhenUsed/>
    <w:rsid w:val="00C75BCC"/>
    <w:rPr>
      <w:color w:val="605E5C"/>
      <w:shd w:val="clear" w:color="auto" w:fill="E1DFDD"/>
    </w:rPr>
  </w:style>
  <w:style w:type="paragraph" w:styleId="Title">
    <w:name w:val="Title"/>
    <w:basedOn w:val="Normal"/>
    <w:link w:val="TitleChar"/>
    <w:uiPriority w:val="10"/>
    <w:qFormat/>
    <w:rsid w:val="00F120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rPr>
  </w:style>
  <w:style w:type="character" w:customStyle="1" w:styleId="TitleChar">
    <w:name w:val="Title Char"/>
    <w:basedOn w:val="DefaultParagraphFont"/>
    <w:link w:val="Title"/>
    <w:uiPriority w:val="10"/>
    <w:rsid w:val="00F120A4"/>
    <w:rPr>
      <w:rFonts w:eastAsia="Times New Roman"/>
      <w:sz w:val="24"/>
      <w:szCs w:val="24"/>
      <w:bdr w:val="none" w:sz="0" w:space="0" w:color="auto"/>
      <w:lang w:val="en-CA"/>
    </w:rPr>
  </w:style>
  <w:style w:type="character" w:customStyle="1" w:styleId="apple-converted-space">
    <w:name w:val="apple-converted-space"/>
    <w:basedOn w:val="DefaultParagraphFont"/>
    <w:rsid w:val="00F120A4"/>
  </w:style>
  <w:style w:type="character" w:customStyle="1" w:styleId="UnresolvedMention3">
    <w:name w:val="Unresolved Mention3"/>
    <w:basedOn w:val="DefaultParagraphFont"/>
    <w:uiPriority w:val="99"/>
    <w:semiHidden/>
    <w:unhideWhenUsed/>
    <w:rsid w:val="00ED46C6"/>
    <w:rPr>
      <w:color w:val="605E5C"/>
      <w:shd w:val="clear" w:color="auto" w:fill="E1DFDD"/>
    </w:rPr>
  </w:style>
  <w:style w:type="character" w:styleId="UnresolvedMention">
    <w:name w:val="Unresolved Mention"/>
    <w:basedOn w:val="DefaultParagraphFont"/>
    <w:uiPriority w:val="99"/>
    <w:semiHidden/>
    <w:unhideWhenUsed/>
    <w:rsid w:val="009135BE"/>
    <w:rPr>
      <w:color w:val="605E5C"/>
      <w:shd w:val="clear" w:color="auto" w:fill="E1DFDD"/>
    </w:rPr>
  </w:style>
  <w:style w:type="paragraph" w:styleId="BodyText">
    <w:name w:val="Body Text"/>
    <w:basedOn w:val="Normal"/>
    <w:link w:val="BodyTextChar"/>
    <w:uiPriority w:val="1"/>
    <w:qFormat/>
    <w:rsid w:val="00E31BB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0"/>
    </w:pPr>
    <w:rPr>
      <w:rFonts w:ascii="Arial" w:eastAsia="Arial" w:hAnsi="Arial" w:cs="Arial"/>
      <w:sz w:val="22"/>
      <w:szCs w:val="22"/>
      <w:bdr w:val="none" w:sz="0" w:space="0" w:color="auto"/>
    </w:rPr>
  </w:style>
  <w:style w:type="character" w:customStyle="1" w:styleId="BodyTextChar">
    <w:name w:val="Body Text Char"/>
    <w:basedOn w:val="DefaultParagraphFont"/>
    <w:link w:val="BodyText"/>
    <w:uiPriority w:val="1"/>
    <w:rsid w:val="00E31BBF"/>
    <w:rPr>
      <w:rFonts w:ascii="Arial" w:eastAsia="Arial" w:hAnsi="Arial" w:cs="Arial"/>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44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71493">
              <w:marLeft w:val="0"/>
              <w:marRight w:val="0"/>
              <w:marTop w:val="0"/>
              <w:marBottom w:val="0"/>
              <w:divBdr>
                <w:top w:val="none" w:sz="0" w:space="0" w:color="auto"/>
                <w:left w:val="none" w:sz="0" w:space="0" w:color="auto"/>
                <w:bottom w:val="none" w:sz="0" w:space="0" w:color="auto"/>
                <w:right w:val="none" w:sz="0" w:space="0" w:color="auto"/>
              </w:divBdr>
              <w:divsChild>
                <w:div w:id="1976183062">
                  <w:marLeft w:val="0"/>
                  <w:marRight w:val="0"/>
                  <w:marTop w:val="0"/>
                  <w:marBottom w:val="0"/>
                  <w:divBdr>
                    <w:top w:val="none" w:sz="0" w:space="0" w:color="auto"/>
                    <w:left w:val="none" w:sz="0" w:space="0" w:color="auto"/>
                    <w:bottom w:val="none" w:sz="0" w:space="0" w:color="auto"/>
                    <w:right w:val="none" w:sz="0" w:space="0" w:color="auto"/>
                  </w:divBdr>
                </w:div>
                <w:div w:id="1131359996">
                  <w:marLeft w:val="0"/>
                  <w:marRight w:val="0"/>
                  <w:marTop w:val="0"/>
                  <w:marBottom w:val="0"/>
                  <w:divBdr>
                    <w:top w:val="none" w:sz="0" w:space="0" w:color="auto"/>
                    <w:left w:val="none" w:sz="0" w:space="0" w:color="auto"/>
                    <w:bottom w:val="none" w:sz="0" w:space="0" w:color="auto"/>
                    <w:right w:val="none" w:sz="0" w:space="0" w:color="auto"/>
                  </w:divBdr>
                </w:div>
                <w:div w:id="3516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6129">
      <w:bodyDiv w:val="1"/>
      <w:marLeft w:val="0"/>
      <w:marRight w:val="0"/>
      <w:marTop w:val="0"/>
      <w:marBottom w:val="0"/>
      <w:divBdr>
        <w:top w:val="none" w:sz="0" w:space="0" w:color="auto"/>
        <w:left w:val="none" w:sz="0" w:space="0" w:color="auto"/>
        <w:bottom w:val="none" w:sz="0" w:space="0" w:color="auto"/>
        <w:right w:val="none" w:sz="0" w:space="0" w:color="auto"/>
      </w:divBdr>
    </w:div>
    <w:div w:id="358512426">
      <w:bodyDiv w:val="1"/>
      <w:marLeft w:val="0"/>
      <w:marRight w:val="0"/>
      <w:marTop w:val="0"/>
      <w:marBottom w:val="0"/>
      <w:divBdr>
        <w:top w:val="none" w:sz="0" w:space="0" w:color="auto"/>
        <w:left w:val="none" w:sz="0" w:space="0" w:color="auto"/>
        <w:bottom w:val="none" w:sz="0" w:space="0" w:color="auto"/>
        <w:right w:val="none" w:sz="0" w:space="0" w:color="auto"/>
      </w:divBdr>
    </w:div>
    <w:div w:id="443309451">
      <w:bodyDiv w:val="1"/>
      <w:marLeft w:val="0"/>
      <w:marRight w:val="0"/>
      <w:marTop w:val="0"/>
      <w:marBottom w:val="0"/>
      <w:divBdr>
        <w:top w:val="none" w:sz="0" w:space="0" w:color="auto"/>
        <w:left w:val="none" w:sz="0" w:space="0" w:color="auto"/>
        <w:bottom w:val="none" w:sz="0" w:space="0" w:color="auto"/>
        <w:right w:val="none" w:sz="0" w:space="0" w:color="auto"/>
      </w:divBdr>
    </w:div>
    <w:div w:id="449979293">
      <w:bodyDiv w:val="1"/>
      <w:marLeft w:val="0"/>
      <w:marRight w:val="0"/>
      <w:marTop w:val="0"/>
      <w:marBottom w:val="0"/>
      <w:divBdr>
        <w:top w:val="none" w:sz="0" w:space="0" w:color="auto"/>
        <w:left w:val="none" w:sz="0" w:space="0" w:color="auto"/>
        <w:bottom w:val="none" w:sz="0" w:space="0" w:color="auto"/>
        <w:right w:val="none" w:sz="0" w:space="0" w:color="auto"/>
      </w:divBdr>
      <w:divsChild>
        <w:div w:id="1210845449">
          <w:marLeft w:val="0"/>
          <w:marRight w:val="0"/>
          <w:marTop w:val="0"/>
          <w:marBottom w:val="0"/>
          <w:divBdr>
            <w:top w:val="none" w:sz="0" w:space="0" w:color="auto"/>
            <w:left w:val="none" w:sz="0" w:space="0" w:color="auto"/>
            <w:bottom w:val="none" w:sz="0" w:space="0" w:color="auto"/>
            <w:right w:val="none" w:sz="0" w:space="0" w:color="auto"/>
          </w:divBdr>
        </w:div>
      </w:divsChild>
    </w:div>
    <w:div w:id="518397120">
      <w:bodyDiv w:val="1"/>
      <w:marLeft w:val="0"/>
      <w:marRight w:val="0"/>
      <w:marTop w:val="0"/>
      <w:marBottom w:val="0"/>
      <w:divBdr>
        <w:top w:val="none" w:sz="0" w:space="0" w:color="auto"/>
        <w:left w:val="none" w:sz="0" w:space="0" w:color="auto"/>
        <w:bottom w:val="none" w:sz="0" w:space="0" w:color="auto"/>
        <w:right w:val="none" w:sz="0" w:space="0" w:color="auto"/>
      </w:divBdr>
    </w:div>
    <w:div w:id="550968699">
      <w:bodyDiv w:val="1"/>
      <w:marLeft w:val="0"/>
      <w:marRight w:val="0"/>
      <w:marTop w:val="0"/>
      <w:marBottom w:val="0"/>
      <w:divBdr>
        <w:top w:val="none" w:sz="0" w:space="0" w:color="auto"/>
        <w:left w:val="none" w:sz="0" w:space="0" w:color="auto"/>
        <w:bottom w:val="none" w:sz="0" w:space="0" w:color="auto"/>
        <w:right w:val="none" w:sz="0" w:space="0" w:color="auto"/>
      </w:divBdr>
    </w:div>
    <w:div w:id="553663002">
      <w:bodyDiv w:val="1"/>
      <w:marLeft w:val="0"/>
      <w:marRight w:val="0"/>
      <w:marTop w:val="0"/>
      <w:marBottom w:val="0"/>
      <w:divBdr>
        <w:top w:val="none" w:sz="0" w:space="0" w:color="auto"/>
        <w:left w:val="none" w:sz="0" w:space="0" w:color="auto"/>
        <w:bottom w:val="none" w:sz="0" w:space="0" w:color="auto"/>
        <w:right w:val="none" w:sz="0" w:space="0" w:color="auto"/>
      </w:divBdr>
    </w:div>
    <w:div w:id="671567831">
      <w:bodyDiv w:val="1"/>
      <w:marLeft w:val="0"/>
      <w:marRight w:val="0"/>
      <w:marTop w:val="0"/>
      <w:marBottom w:val="0"/>
      <w:divBdr>
        <w:top w:val="none" w:sz="0" w:space="0" w:color="auto"/>
        <w:left w:val="none" w:sz="0" w:space="0" w:color="auto"/>
        <w:bottom w:val="none" w:sz="0" w:space="0" w:color="auto"/>
        <w:right w:val="none" w:sz="0" w:space="0" w:color="auto"/>
      </w:divBdr>
      <w:divsChild>
        <w:div w:id="494031152">
          <w:marLeft w:val="0"/>
          <w:marRight w:val="0"/>
          <w:marTop w:val="0"/>
          <w:marBottom w:val="0"/>
          <w:divBdr>
            <w:top w:val="none" w:sz="0" w:space="0" w:color="auto"/>
            <w:left w:val="none" w:sz="0" w:space="0" w:color="auto"/>
            <w:bottom w:val="none" w:sz="0" w:space="0" w:color="auto"/>
            <w:right w:val="none" w:sz="0" w:space="0" w:color="auto"/>
          </w:divBdr>
        </w:div>
        <w:div w:id="1162966349">
          <w:marLeft w:val="0"/>
          <w:marRight w:val="0"/>
          <w:marTop w:val="0"/>
          <w:marBottom w:val="0"/>
          <w:divBdr>
            <w:top w:val="none" w:sz="0" w:space="0" w:color="auto"/>
            <w:left w:val="none" w:sz="0" w:space="0" w:color="auto"/>
            <w:bottom w:val="none" w:sz="0" w:space="0" w:color="auto"/>
            <w:right w:val="none" w:sz="0" w:space="0" w:color="auto"/>
          </w:divBdr>
        </w:div>
        <w:div w:id="1022248706">
          <w:marLeft w:val="0"/>
          <w:marRight w:val="0"/>
          <w:marTop w:val="0"/>
          <w:marBottom w:val="0"/>
          <w:divBdr>
            <w:top w:val="none" w:sz="0" w:space="0" w:color="auto"/>
            <w:left w:val="none" w:sz="0" w:space="0" w:color="auto"/>
            <w:bottom w:val="none" w:sz="0" w:space="0" w:color="auto"/>
            <w:right w:val="none" w:sz="0" w:space="0" w:color="auto"/>
          </w:divBdr>
        </w:div>
      </w:divsChild>
    </w:div>
    <w:div w:id="843399429">
      <w:bodyDiv w:val="1"/>
      <w:marLeft w:val="0"/>
      <w:marRight w:val="0"/>
      <w:marTop w:val="0"/>
      <w:marBottom w:val="0"/>
      <w:divBdr>
        <w:top w:val="none" w:sz="0" w:space="0" w:color="auto"/>
        <w:left w:val="none" w:sz="0" w:space="0" w:color="auto"/>
        <w:bottom w:val="none" w:sz="0" w:space="0" w:color="auto"/>
        <w:right w:val="none" w:sz="0" w:space="0" w:color="auto"/>
      </w:divBdr>
    </w:div>
    <w:div w:id="1059355937">
      <w:bodyDiv w:val="1"/>
      <w:marLeft w:val="0"/>
      <w:marRight w:val="0"/>
      <w:marTop w:val="0"/>
      <w:marBottom w:val="0"/>
      <w:divBdr>
        <w:top w:val="none" w:sz="0" w:space="0" w:color="auto"/>
        <w:left w:val="none" w:sz="0" w:space="0" w:color="auto"/>
        <w:bottom w:val="none" w:sz="0" w:space="0" w:color="auto"/>
        <w:right w:val="none" w:sz="0" w:space="0" w:color="auto"/>
      </w:divBdr>
    </w:div>
    <w:div w:id="1182092228">
      <w:bodyDiv w:val="1"/>
      <w:marLeft w:val="0"/>
      <w:marRight w:val="0"/>
      <w:marTop w:val="0"/>
      <w:marBottom w:val="0"/>
      <w:divBdr>
        <w:top w:val="none" w:sz="0" w:space="0" w:color="auto"/>
        <w:left w:val="none" w:sz="0" w:space="0" w:color="auto"/>
        <w:bottom w:val="none" w:sz="0" w:space="0" w:color="auto"/>
        <w:right w:val="none" w:sz="0" w:space="0" w:color="auto"/>
      </w:divBdr>
      <w:divsChild>
        <w:div w:id="1062290388">
          <w:marLeft w:val="0"/>
          <w:marRight w:val="0"/>
          <w:marTop w:val="0"/>
          <w:marBottom w:val="0"/>
          <w:divBdr>
            <w:top w:val="none" w:sz="0" w:space="0" w:color="auto"/>
            <w:left w:val="none" w:sz="0" w:space="0" w:color="auto"/>
            <w:bottom w:val="none" w:sz="0" w:space="0" w:color="auto"/>
            <w:right w:val="none" w:sz="0" w:space="0" w:color="auto"/>
          </w:divBdr>
        </w:div>
      </w:divsChild>
    </w:div>
    <w:div w:id="1264848277">
      <w:bodyDiv w:val="1"/>
      <w:marLeft w:val="0"/>
      <w:marRight w:val="0"/>
      <w:marTop w:val="0"/>
      <w:marBottom w:val="0"/>
      <w:divBdr>
        <w:top w:val="none" w:sz="0" w:space="0" w:color="auto"/>
        <w:left w:val="none" w:sz="0" w:space="0" w:color="auto"/>
        <w:bottom w:val="none" w:sz="0" w:space="0" w:color="auto"/>
        <w:right w:val="none" w:sz="0" w:space="0" w:color="auto"/>
      </w:divBdr>
    </w:div>
    <w:div w:id="1312707723">
      <w:bodyDiv w:val="1"/>
      <w:marLeft w:val="0"/>
      <w:marRight w:val="0"/>
      <w:marTop w:val="0"/>
      <w:marBottom w:val="0"/>
      <w:divBdr>
        <w:top w:val="none" w:sz="0" w:space="0" w:color="auto"/>
        <w:left w:val="none" w:sz="0" w:space="0" w:color="auto"/>
        <w:bottom w:val="none" w:sz="0" w:space="0" w:color="auto"/>
        <w:right w:val="none" w:sz="0" w:space="0" w:color="auto"/>
      </w:divBdr>
    </w:div>
    <w:div w:id="1493522476">
      <w:bodyDiv w:val="1"/>
      <w:marLeft w:val="0"/>
      <w:marRight w:val="0"/>
      <w:marTop w:val="0"/>
      <w:marBottom w:val="0"/>
      <w:divBdr>
        <w:top w:val="none" w:sz="0" w:space="0" w:color="auto"/>
        <w:left w:val="none" w:sz="0" w:space="0" w:color="auto"/>
        <w:bottom w:val="none" w:sz="0" w:space="0" w:color="auto"/>
        <w:right w:val="none" w:sz="0" w:space="0" w:color="auto"/>
      </w:divBdr>
    </w:div>
    <w:div w:id="1746032763">
      <w:bodyDiv w:val="1"/>
      <w:marLeft w:val="0"/>
      <w:marRight w:val="0"/>
      <w:marTop w:val="0"/>
      <w:marBottom w:val="0"/>
      <w:divBdr>
        <w:top w:val="none" w:sz="0" w:space="0" w:color="auto"/>
        <w:left w:val="none" w:sz="0" w:space="0" w:color="auto"/>
        <w:bottom w:val="none" w:sz="0" w:space="0" w:color="auto"/>
        <w:right w:val="none" w:sz="0" w:space="0" w:color="auto"/>
      </w:divBdr>
    </w:div>
    <w:div w:id="189951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in.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C9EFF5ACCAF4DBFF464EB6066E373" ma:contentTypeVersion="14" ma:contentTypeDescription="Create a new document." ma:contentTypeScope="" ma:versionID="2feeb23ac948338cda524b8e75e42596">
  <xsd:schema xmlns:xsd="http://www.w3.org/2001/XMLSchema" xmlns:xs="http://www.w3.org/2001/XMLSchema" xmlns:p="http://schemas.microsoft.com/office/2006/metadata/properties" xmlns:ns3="bb531f82-54d2-4690-b122-7354fe45b43c" xmlns:ns4="d4385982-cb32-4955-994c-a248faefbf14" targetNamespace="http://schemas.microsoft.com/office/2006/metadata/properties" ma:root="true" ma:fieldsID="afbd52d2f724489cc4ce1098ff5c1242" ns3:_="" ns4:_="">
    <xsd:import namespace="bb531f82-54d2-4690-b122-7354fe45b43c"/>
    <xsd:import namespace="d4385982-cb32-4955-994c-a248faefbf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31f82-54d2-4690-b122-7354fe45b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5982-cb32-4955-994c-a248faefb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948C8-3B41-4150-853D-D87EF29B02DD}">
  <ds:schemaRefs>
    <ds:schemaRef ds:uri="http://schemas.microsoft.com/sharepoint/v3/contenttype/forms"/>
  </ds:schemaRefs>
</ds:datastoreItem>
</file>

<file path=customXml/itemProps2.xml><?xml version="1.0" encoding="utf-8"?>
<ds:datastoreItem xmlns:ds="http://schemas.openxmlformats.org/officeDocument/2006/customXml" ds:itemID="{580231CB-2807-43C7-8AC8-2AF3CF5E15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74318A-A37F-4C89-9F7E-F4BC3129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31f82-54d2-4690-b122-7354fe45b43c"/>
    <ds:schemaRef ds:uri="d4385982-cb32-4955-994c-a248faefb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8F59D-DB4E-4EB0-BC32-A2DC5D18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FSIN</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Culbertson</dc:creator>
  <cp:lastModifiedBy>Jordan Scott</cp:lastModifiedBy>
  <cp:revision>6</cp:revision>
  <cp:lastPrinted>2022-08-05T20:46:00Z</cp:lastPrinted>
  <dcterms:created xsi:type="dcterms:W3CDTF">2023-03-30T17:25:00Z</dcterms:created>
  <dcterms:modified xsi:type="dcterms:W3CDTF">2023-03-30T21:35:00Z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0x010100872C9EFF5ACCAF4DBFF464EB6066E373</vt:lpwstr>
  </property>
</Properties>
</file>