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AA099" w14:textId="54D2A6FA" w:rsidR="00FF064A" w:rsidRPr="00FF064A" w:rsidRDefault="00FF064A" w:rsidP="00FF064A">
      <w:pPr>
        <w:spacing w:line="240" w:lineRule="atLeast"/>
        <w:textAlignment w:val="baseline"/>
        <w:outlineLvl w:val="3"/>
        <w:rPr>
          <w:rFonts w:ascii="Open Sans" w:eastAsia="Times New Roman" w:hAnsi="Open Sans" w:cs="Open Sans"/>
          <w:color w:val="333333"/>
          <w:sz w:val="27"/>
          <w:szCs w:val="27"/>
        </w:rPr>
      </w:pPr>
      <w:r w:rsidRPr="00FF064A">
        <w:rPr>
          <w:rFonts w:ascii="inherit" w:eastAsia="Times New Roman" w:hAnsi="inherit" w:cs="Open Sans"/>
          <w:b/>
          <w:bCs/>
          <w:color w:val="333333"/>
          <w:sz w:val="36"/>
          <w:szCs w:val="36"/>
          <w:bdr w:val="none" w:sz="0" w:space="0" w:color="auto" w:frame="1"/>
        </w:rPr>
        <w:t>Unity Prayer for Safety and Protection</w:t>
      </w:r>
    </w:p>
    <w:p w14:paraId="7208ECCE" w14:textId="77777777" w:rsidR="00FF064A" w:rsidRDefault="00FF064A" w:rsidP="00FF064A">
      <w:pPr>
        <w:textAlignment w:val="baseline"/>
        <w:rPr>
          <w:rFonts w:ascii="Open Sans" w:eastAsia="Times New Roman" w:hAnsi="Open Sans" w:cs="Open Sans"/>
          <w:color w:val="000000"/>
          <w:sz w:val="21"/>
          <w:szCs w:val="21"/>
        </w:rPr>
      </w:pPr>
      <w:r>
        <w:rPr>
          <w:rFonts w:ascii="Open Sans" w:eastAsia="Times New Roman" w:hAnsi="Open Sans" w:cs="Open Sans"/>
          <w:color w:val="000000"/>
          <w:sz w:val="21"/>
          <w:szCs w:val="21"/>
        </w:rPr>
        <w:t>Oct. 27, 2020</w:t>
      </w:r>
    </w:p>
    <w:p w14:paraId="2D05A675" w14:textId="77777777" w:rsidR="00FF064A" w:rsidRDefault="00FF064A" w:rsidP="00FF064A">
      <w:pPr>
        <w:textAlignment w:val="baseline"/>
        <w:rPr>
          <w:rFonts w:ascii="Open Sans" w:eastAsia="Times New Roman" w:hAnsi="Open Sans" w:cs="Open Sans"/>
          <w:color w:val="000000"/>
          <w:sz w:val="21"/>
          <w:szCs w:val="21"/>
        </w:rPr>
      </w:pPr>
    </w:p>
    <w:p w14:paraId="511B2F07" w14:textId="0D5C301D" w:rsidR="00FF064A" w:rsidRDefault="00FF064A" w:rsidP="00FF064A">
      <w:pPr>
        <w:textAlignment w:val="baseline"/>
        <w:rPr>
          <w:rFonts w:ascii="Open Sans" w:eastAsia="Times New Roman" w:hAnsi="Open Sans" w:cs="Open Sans"/>
          <w:color w:val="000000"/>
          <w:sz w:val="21"/>
          <w:szCs w:val="21"/>
        </w:rPr>
      </w:pPr>
      <w:r w:rsidRPr="00FF064A">
        <w:rPr>
          <w:rFonts w:ascii="Open Sans" w:eastAsia="Times New Roman" w:hAnsi="Open Sans" w:cs="Open Sans"/>
          <w:color w:val="000000"/>
          <w:sz w:val="21"/>
          <w:szCs w:val="21"/>
        </w:rPr>
        <w:t xml:space="preserve">(Treaty 6 Territory, Saskatoon SK) – The Federation of Sovereign Indigenous Nations (FSIN) Executive humbly ask our knowledge keepers all men, </w:t>
      </w:r>
      <w:proofErr w:type="gramStart"/>
      <w:r w:rsidRPr="00FF064A">
        <w:rPr>
          <w:rFonts w:ascii="Open Sans" w:eastAsia="Times New Roman" w:hAnsi="Open Sans" w:cs="Open Sans"/>
          <w:color w:val="000000"/>
          <w:sz w:val="21"/>
          <w:szCs w:val="21"/>
        </w:rPr>
        <w:t>women</w:t>
      </w:r>
      <w:proofErr w:type="gramEnd"/>
      <w:r w:rsidRPr="00FF064A">
        <w:rPr>
          <w:rFonts w:ascii="Open Sans" w:eastAsia="Times New Roman" w:hAnsi="Open Sans" w:cs="Open Sans"/>
          <w:color w:val="000000"/>
          <w:sz w:val="21"/>
          <w:szCs w:val="21"/>
        </w:rPr>
        <w:t xml:space="preserve"> and children, young and old of all denominations and cultures to join in prayerful solidarity in your First Nation community, schools, homes, etc</w:t>
      </w:r>
      <w:r>
        <w:rPr>
          <w:rFonts w:ascii="Open Sans" w:eastAsia="Times New Roman" w:hAnsi="Open Sans" w:cs="Open Sans"/>
          <w:color w:val="000000"/>
          <w:sz w:val="21"/>
          <w:szCs w:val="21"/>
        </w:rPr>
        <w:t>.</w:t>
      </w:r>
      <w:r w:rsidRPr="00FF064A">
        <w:rPr>
          <w:rFonts w:ascii="Open Sans" w:eastAsia="Times New Roman" w:hAnsi="Open Sans" w:cs="Open Sans"/>
          <w:color w:val="000000"/>
          <w:sz w:val="21"/>
          <w:szCs w:val="21"/>
        </w:rPr>
        <w:t xml:space="preserve"> on </w:t>
      </w:r>
      <w:r w:rsidRPr="00FF064A">
        <w:rPr>
          <w:rFonts w:ascii="Open Sans" w:eastAsia="Times New Roman" w:hAnsi="Open Sans" w:cs="Open Sans"/>
          <w:b/>
          <w:bCs/>
          <w:color w:val="000000"/>
          <w:sz w:val="21"/>
          <w:szCs w:val="21"/>
          <w:bdr w:val="none" w:sz="0" w:space="0" w:color="auto" w:frame="1"/>
        </w:rPr>
        <w:t>Friday, October 30, 2020</w:t>
      </w:r>
      <w:r w:rsidRPr="00FF064A">
        <w:rPr>
          <w:rFonts w:ascii="Open Sans" w:eastAsia="Times New Roman" w:hAnsi="Open Sans" w:cs="Open Sans"/>
          <w:color w:val="000000"/>
          <w:sz w:val="21"/>
          <w:szCs w:val="21"/>
        </w:rPr>
        <w:t xml:space="preserve">. </w:t>
      </w:r>
    </w:p>
    <w:p w14:paraId="52E0990C" w14:textId="77777777" w:rsidR="00FF064A" w:rsidRDefault="00FF064A" w:rsidP="00FF064A">
      <w:pPr>
        <w:textAlignment w:val="baseline"/>
        <w:rPr>
          <w:rFonts w:ascii="Open Sans" w:eastAsia="Times New Roman" w:hAnsi="Open Sans" w:cs="Open Sans"/>
          <w:color w:val="000000"/>
          <w:sz w:val="21"/>
          <w:szCs w:val="21"/>
        </w:rPr>
      </w:pPr>
    </w:p>
    <w:p w14:paraId="64BFFC19" w14:textId="1AE80A52" w:rsidR="00FF064A" w:rsidRDefault="00FF064A" w:rsidP="00FF064A">
      <w:pPr>
        <w:textAlignment w:val="baseline"/>
        <w:rPr>
          <w:rFonts w:ascii="Open Sans" w:eastAsia="Times New Roman" w:hAnsi="Open Sans" w:cs="Open Sans"/>
          <w:color w:val="000000"/>
          <w:sz w:val="21"/>
          <w:szCs w:val="21"/>
        </w:rPr>
      </w:pPr>
      <w:r w:rsidRPr="00FF064A">
        <w:rPr>
          <w:rFonts w:ascii="Open Sans" w:eastAsia="Times New Roman" w:hAnsi="Open Sans" w:cs="Open Sans"/>
          <w:color w:val="000000"/>
          <w:sz w:val="21"/>
          <w:szCs w:val="21"/>
        </w:rPr>
        <w:t>The “Unity Prayer for Safety and Protection”, at </w:t>
      </w:r>
      <w:r w:rsidRPr="00FF064A">
        <w:rPr>
          <w:rFonts w:ascii="Open Sans" w:eastAsia="Times New Roman" w:hAnsi="Open Sans" w:cs="Open Sans"/>
          <w:b/>
          <w:bCs/>
          <w:color w:val="000000"/>
          <w:sz w:val="21"/>
          <w:szCs w:val="21"/>
          <w:bdr w:val="none" w:sz="0" w:space="0" w:color="auto" w:frame="1"/>
        </w:rPr>
        <w:t>9:00 a.m</w:t>
      </w:r>
      <w:r w:rsidRPr="00FF064A">
        <w:rPr>
          <w:rFonts w:ascii="Open Sans" w:eastAsia="Times New Roman" w:hAnsi="Open Sans" w:cs="Open Sans"/>
          <w:color w:val="000000"/>
          <w:sz w:val="21"/>
          <w:szCs w:val="21"/>
        </w:rPr>
        <w:t>. we ask the entire Treaty Territory to pray for all those living in the shadow of the pandemic, those stricken with the coronavirus, and for the many who have died from COVID-19. Additionally, pray for protection and good health during the pandemic.</w:t>
      </w:r>
    </w:p>
    <w:p w14:paraId="7058BBDC" w14:textId="77777777" w:rsidR="00FF064A" w:rsidRPr="00FF064A" w:rsidRDefault="00FF064A" w:rsidP="00FF064A">
      <w:pPr>
        <w:textAlignment w:val="baseline"/>
        <w:rPr>
          <w:rFonts w:ascii="Open Sans" w:eastAsia="Times New Roman" w:hAnsi="Open Sans" w:cs="Open Sans"/>
          <w:color w:val="000000"/>
          <w:sz w:val="21"/>
          <w:szCs w:val="21"/>
        </w:rPr>
      </w:pPr>
    </w:p>
    <w:p w14:paraId="0909B710" w14:textId="77777777" w:rsidR="00FF064A" w:rsidRDefault="00FF064A" w:rsidP="00FF064A">
      <w:pPr>
        <w:textAlignment w:val="baseline"/>
        <w:rPr>
          <w:rFonts w:ascii="Open Sans" w:eastAsia="Times New Roman" w:hAnsi="Open Sans" w:cs="Open Sans"/>
          <w:color w:val="000000"/>
          <w:sz w:val="21"/>
          <w:szCs w:val="21"/>
        </w:rPr>
      </w:pPr>
      <w:r w:rsidRPr="00FF064A">
        <w:rPr>
          <w:rFonts w:ascii="Open Sans" w:eastAsia="Times New Roman" w:hAnsi="Open Sans" w:cs="Open Sans"/>
          <w:color w:val="000000"/>
          <w:sz w:val="21"/>
          <w:szCs w:val="21"/>
        </w:rPr>
        <w:t xml:space="preserve">Whether it has to do with denominations, political feelings, race, socioeconomics, or other factors division within our treaty territory is not what God calls us to do. There are many ways we can disagree but unity praying in your own way </w:t>
      </w:r>
      <w:proofErr w:type="gramStart"/>
      <w:r w:rsidRPr="00FF064A">
        <w:rPr>
          <w:rFonts w:ascii="Open Sans" w:eastAsia="Times New Roman" w:hAnsi="Open Sans" w:cs="Open Sans"/>
          <w:color w:val="000000"/>
          <w:sz w:val="21"/>
          <w:szCs w:val="21"/>
        </w:rPr>
        <w:t>as a whole should</w:t>
      </w:r>
      <w:proofErr w:type="gramEnd"/>
      <w:r w:rsidRPr="00FF064A">
        <w:rPr>
          <w:rFonts w:ascii="Open Sans" w:eastAsia="Times New Roman" w:hAnsi="Open Sans" w:cs="Open Sans"/>
          <w:color w:val="000000"/>
          <w:sz w:val="21"/>
          <w:szCs w:val="21"/>
        </w:rPr>
        <w:t xml:space="preserve"> remain.</w:t>
      </w:r>
    </w:p>
    <w:p w14:paraId="34374837" w14:textId="54C0A718" w:rsidR="00FF064A" w:rsidRDefault="00FF064A" w:rsidP="00FF064A">
      <w:pPr>
        <w:textAlignment w:val="baseline"/>
        <w:rPr>
          <w:rFonts w:ascii="Open Sans" w:eastAsia="Times New Roman" w:hAnsi="Open Sans" w:cs="Open Sans"/>
          <w:color w:val="000000"/>
          <w:sz w:val="21"/>
          <w:szCs w:val="21"/>
        </w:rPr>
      </w:pPr>
      <w:r w:rsidRPr="00FF064A">
        <w:rPr>
          <w:rFonts w:ascii="Open Sans" w:eastAsia="Times New Roman" w:hAnsi="Open Sans" w:cs="Open Sans"/>
          <w:color w:val="000000"/>
          <w:sz w:val="21"/>
          <w:szCs w:val="21"/>
        </w:rPr>
        <w:br/>
        <w:t xml:space="preserve">While many are working from home or staying home from school there will be times that you need to go out for necessities, we ask you to continue to practice your safety precautions. The many who remain working and in school please stay alert and take extra precautions to stay safe. </w:t>
      </w:r>
      <w:proofErr w:type="gramStart"/>
      <w:r w:rsidRPr="00FF064A">
        <w:rPr>
          <w:rFonts w:ascii="Open Sans" w:eastAsia="Times New Roman" w:hAnsi="Open Sans" w:cs="Open Sans"/>
          <w:color w:val="000000"/>
          <w:sz w:val="21"/>
          <w:szCs w:val="21"/>
        </w:rPr>
        <w:t>At the moment</w:t>
      </w:r>
      <w:proofErr w:type="gramEnd"/>
      <w:r w:rsidRPr="00FF064A">
        <w:rPr>
          <w:rFonts w:ascii="Open Sans" w:eastAsia="Times New Roman" w:hAnsi="Open Sans" w:cs="Open Sans"/>
          <w:color w:val="000000"/>
          <w:sz w:val="21"/>
          <w:szCs w:val="21"/>
        </w:rPr>
        <w:t>, there is not cure for the coronavirus.</w:t>
      </w:r>
    </w:p>
    <w:p w14:paraId="7DD72C17" w14:textId="77777777" w:rsidR="00FF064A" w:rsidRPr="00FF064A" w:rsidRDefault="00FF064A" w:rsidP="00FF064A">
      <w:pPr>
        <w:textAlignment w:val="baseline"/>
        <w:rPr>
          <w:rFonts w:ascii="Open Sans" w:eastAsia="Times New Roman" w:hAnsi="Open Sans" w:cs="Open Sans"/>
          <w:color w:val="000000"/>
          <w:sz w:val="21"/>
          <w:szCs w:val="21"/>
        </w:rPr>
      </w:pPr>
    </w:p>
    <w:p w14:paraId="47DA267E" w14:textId="42C36F88" w:rsidR="00FF064A" w:rsidRDefault="00FF064A" w:rsidP="00FF064A">
      <w:pPr>
        <w:textAlignment w:val="baseline"/>
        <w:rPr>
          <w:rFonts w:ascii="Open Sans" w:eastAsia="Times New Roman" w:hAnsi="Open Sans" w:cs="Open Sans"/>
          <w:color w:val="000000"/>
          <w:sz w:val="21"/>
          <w:szCs w:val="21"/>
        </w:rPr>
      </w:pPr>
      <w:r w:rsidRPr="00FF064A">
        <w:rPr>
          <w:rFonts w:ascii="Open Sans" w:eastAsia="Times New Roman" w:hAnsi="Open Sans" w:cs="Open Sans"/>
          <w:color w:val="000000"/>
          <w:sz w:val="21"/>
          <w:szCs w:val="21"/>
        </w:rPr>
        <w:t>The Federation of Sovereign Indigenous Nations represents 74 First Nations in Saskatchewan. The Federation is committed to honouring the spirit and intent of the Treaties, as well as the promotion, protection and implementation of the Treaty promises that were made more than a century ago.</w:t>
      </w:r>
    </w:p>
    <w:p w14:paraId="5E9A93F0" w14:textId="77777777" w:rsidR="00FF064A" w:rsidRPr="00FF064A" w:rsidRDefault="00FF064A" w:rsidP="00FF064A">
      <w:pPr>
        <w:textAlignment w:val="baseline"/>
        <w:rPr>
          <w:rFonts w:ascii="Open Sans" w:eastAsia="Times New Roman" w:hAnsi="Open Sans" w:cs="Open Sans"/>
          <w:color w:val="000000"/>
          <w:sz w:val="21"/>
          <w:szCs w:val="21"/>
        </w:rPr>
      </w:pPr>
    </w:p>
    <w:p w14:paraId="170398AD" w14:textId="77777777" w:rsidR="00FF064A" w:rsidRPr="00FF064A" w:rsidRDefault="00FF064A" w:rsidP="00FF064A">
      <w:pPr>
        <w:textAlignment w:val="baseline"/>
        <w:rPr>
          <w:rFonts w:ascii="Open Sans" w:eastAsia="Times New Roman" w:hAnsi="Open Sans" w:cs="Open Sans"/>
          <w:color w:val="000000"/>
          <w:sz w:val="21"/>
          <w:szCs w:val="21"/>
        </w:rPr>
      </w:pPr>
      <w:r w:rsidRPr="00FF064A">
        <w:rPr>
          <w:rFonts w:ascii="Open Sans" w:eastAsia="Times New Roman" w:hAnsi="Open Sans" w:cs="Open Sans"/>
          <w:color w:val="000000"/>
          <w:sz w:val="21"/>
          <w:szCs w:val="21"/>
        </w:rPr>
        <w:t>In prayer, and Yours in the Spirit and intent of Treaty and reconciliation,</w:t>
      </w:r>
    </w:p>
    <w:p w14:paraId="0004E3B7" w14:textId="77777777" w:rsidR="00FF064A" w:rsidRPr="00FF064A" w:rsidRDefault="00FF064A" w:rsidP="00FF064A">
      <w:pPr>
        <w:textAlignment w:val="baseline"/>
        <w:rPr>
          <w:rFonts w:ascii="Open Sans" w:eastAsia="Times New Roman" w:hAnsi="Open Sans" w:cs="Open Sans"/>
          <w:color w:val="000000"/>
          <w:sz w:val="21"/>
          <w:szCs w:val="21"/>
        </w:rPr>
      </w:pPr>
      <w:r w:rsidRPr="00FF064A">
        <w:rPr>
          <w:rFonts w:ascii="Open Sans" w:eastAsia="Times New Roman" w:hAnsi="Open Sans" w:cs="Open Sans"/>
          <w:color w:val="000000"/>
          <w:sz w:val="21"/>
          <w:szCs w:val="21"/>
        </w:rPr>
        <w:t> </w:t>
      </w:r>
    </w:p>
    <w:p w14:paraId="56A0A62A" w14:textId="77777777" w:rsidR="00FF064A" w:rsidRPr="00FF064A" w:rsidRDefault="00FF064A" w:rsidP="00FF064A">
      <w:pPr>
        <w:textAlignment w:val="baseline"/>
        <w:rPr>
          <w:rFonts w:ascii="Open Sans" w:eastAsia="Times New Roman" w:hAnsi="Open Sans" w:cs="Open Sans"/>
          <w:b/>
          <w:bCs/>
          <w:i/>
          <w:iCs/>
          <w:color w:val="000000"/>
          <w:sz w:val="21"/>
          <w:szCs w:val="21"/>
        </w:rPr>
      </w:pPr>
      <w:r w:rsidRPr="00FF064A">
        <w:rPr>
          <w:rFonts w:ascii="Open Sans" w:eastAsia="Times New Roman" w:hAnsi="Open Sans" w:cs="Open Sans"/>
          <w:b/>
          <w:bCs/>
          <w:i/>
          <w:iCs/>
          <w:color w:val="000000"/>
          <w:sz w:val="21"/>
          <w:szCs w:val="21"/>
        </w:rPr>
        <w:t>Chief Bobby Cameron</w:t>
      </w:r>
      <w:r w:rsidRPr="00FF064A">
        <w:rPr>
          <w:rFonts w:ascii="Open Sans" w:eastAsia="Times New Roman" w:hAnsi="Open Sans" w:cs="Open Sans"/>
          <w:b/>
          <w:bCs/>
          <w:i/>
          <w:iCs/>
          <w:color w:val="000000"/>
          <w:sz w:val="21"/>
          <w:szCs w:val="21"/>
        </w:rPr>
        <w:br/>
        <w:t>THE FEDERATION OF SOVEREIGN INDIGENOUS NATIONS</w:t>
      </w:r>
    </w:p>
    <w:p w14:paraId="66B03C4B" w14:textId="77777777" w:rsidR="00641AE2" w:rsidRDefault="00641AE2"/>
    <w:sectPr w:rsidR="00641A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4A"/>
    <w:rsid w:val="003C358D"/>
    <w:rsid w:val="00552D34"/>
    <w:rsid w:val="00641AE2"/>
    <w:rsid w:val="00FF064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9B71435"/>
  <w15:chartTrackingRefBased/>
  <w15:docId w15:val="{B31A3A19-40D5-B34A-9976-7648898D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FF064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F064A"/>
    <w:rPr>
      <w:rFonts w:ascii="Times New Roman" w:eastAsia="Times New Roman" w:hAnsi="Times New Roman" w:cs="Times New Roman"/>
      <w:b/>
      <w:bCs/>
    </w:rPr>
  </w:style>
  <w:style w:type="character" w:styleId="Strong">
    <w:name w:val="Strong"/>
    <w:basedOn w:val="DefaultParagraphFont"/>
    <w:uiPriority w:val="22"/>
    <w:qFormat/>
    <w:rsid w:val="00FF064A"/>
    <w:rPr>
      <w:b/>
      <w:bCs/>
    </w:rPr>
  </w:style>
  <w:style w:type="paragraph" w:styleId="NormalWeb">
    <w:name w:val="Normal (Web)"/>
    <w:basedOn w:val="Normal"/>
    <w:uiPriority w:val="99"/>
    <w:semiHidden/>
    <w:unhideWhenUsed/>
    <w:rsid w:val="00FF064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F0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80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Scott</dc:creator>
  <cp:keywords/>
  <dc:description/>
  <cp:lastModifiedBy>Jordan Scott</cp:lastModifiedBy>
  <cp:revision>1</cp:revision>
  <dcterms:created xsi:type="dcterms:W3CDTF">2023-01-19T22:32:00Z</dcterms:created>
  <dcterms:modified xsi:type="dcterms:W3CDTF">2023-01-19T22:33:00Z</dcterms:modified>
</cp:coreProperties>
</file>