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0E8D" w14:textId="77777777" w:rsidR="000169DE" w:rsidRDefault="000169DE" w:rsidP="000169DE">
      <w:pPr>
        <w:pStyle w:val="NormalWeb"/>
        <w:spacing w:before="0" w:beforeAutospacing="0" w:after="0" w:afterAutospacing="0"/>
        <w:rPr>
          <w:color w:val="000000"/>
        </w:rPr>
      </w:pPr>
      <w:r>
        <w:rPr>
          <w:color w:val="000000"/>
        </w:rPr>
        <w:t>March 26, 2020</w:t>
      </w:r>
    </w:p>
    <w:p w14:paraId="5EA6DDB4" w14:textId="77777777" w:rsidR="000169DE" w:rsidRDefault="000169DE" w:rsidP="000169DE">
      <w:pPr>
        <w:pStyle w:val="NormalWeb"/>
        <w:spacing w:before="0" w:beforeAutospacing="0" w:after="0" w:afterAutospacing="0"/>
        <w:rPr>
          <w:rStyle w:val="Strong"/>
          <w:color w:val="000000"/>
        </w:rPr>
      </w:pPr>
    </w:p>
    <w:p w14:paraId="1C0DA8B1" w14:textId="246C0274" w:rsidR="000169DE" w:rsidRPr="000169DE" w:rsidRDefault="000169DE" w:rsidP="000169DE">
      <w:pPr>
        <w:pStyle w:val="NormalWeb"/>
        <w:spacing w:before="0" w:beforeAutospacing="0" w:after="0" w:afterAutospacing="0"/>
        <w:rPr>
          <w:color w:val="000000"/>
          <w:sz w:val="32"/>
          <w:szCs w:val="32"/>
        </w:rPr>
      </w:pPr>
      <w:r w:rsidRPr="000169DE">
        <w:rPr>
          <w:rStyle w:val="Strong"/>
          <w:color w:val="000000"/>
          <w:sz w:val="32"/>
          <w:szCs w:val="32"/>
        </w:rPr>
        <w:t>FSIN Launches Toll-Free COVID-19 Information Line</w:t>
      </w:r>
    </w:p>
    <w:p w14:paraId="43304C75" w14:textId="7B16D36E" w:rsidR="000169DE" w:rsidRDefault="000169DE" w:rsidP="000169DE">
      <w:pPr>
        <w:pStyle w:val="NormalWeb"/>
        <w:rPr>
          <w:color w:val="000000"/>
        </w:rPr>
      </w:pPr>
      <w:r>
        <w:rPr>
          <w:color w:val="000000"/>
        </w:rPr>
        <w:t>(Treaty 6 Territory, Saskatoon SK) – The Federation of Sovereign Indigenous Nations (FSIN) is launching a toll-free COVID-19 information line for First Nations people in Saskatchewan.  The toll-free number is 1-877-626-6448 and will be staffed daily from 9:00 am – 9:00 pm CST.</w:t>
      </w:r>
    </w:p>
    <w:p w14:paraId="16DF2ED0" w14:textId="650F918A" w:rsidR="000169DE" w:rsidRDefault="000169DE" w:rsidP="000169DE">
      <w:pPr>
        <w:pStyle w:val="NormalWeb"/>
        <w:rPr>
          <w:color w:val="000000"/>
        </w:rPr>
      </w:pPr>
      <w:r>
        <w:rPr>
          <w:color w:val="000000"/>
        </w:rPr>
        <w:t>The toll-free line is strictly for information, referrals and resources regarding COVID-19 and is not for legal or medical advice or counselling services, however, referrals to these would be provided should they be requested or needed by the caller. This toll-free line is not for medical emergencies.</w:t>
      </w:r>
    </w:p>
    <w:p w14:paraId="0B601A41" w14:textId="572D2FFD" w:rsidR="000169DE" w:rsidRDefault="000169DE" w:rsidP="000169DE">
      <w:pPr>
        <w:pStyle w:val="NormalWeb"/>
        <w:rPr>
          <w:color w:val="000000"/>
        </w:rPr>
      </w:pPr>
      <w:r>
        <w:rPr>
          <w:color w:val="000000"/>
        </w:rPr>
        <w:t>“There has been some misinformation that has been going around regarding COVID-19 and the steps that need to be taken if someone believes they may have contracted the virus” says FSIN Chief Bobby Cameron.  “This toll-free line will help alleviate some of the strain that is being felt on the provincial information lines running today and help our people get the information they need during this pandemic.  It will also provide an opportunity for our callers to ask questions and helps us find out where their biggest concerns are regarding COVID-19, so we can help and offer the best support to our nations.  This line will not replace, but supplement, important information on the COVID-19 pandemic being released daily by the province.  Once this line is running effectively, it is a priority to be able to offer our callers information in our languages.”</w:t>
      </w:r>
      <w:r>
        <w:rPr>
          <w:rStyle w:val="apple-converted-space"/>
          <w:color w:val="000000"/>
        </w:rPr>
        <w:t> </w:t>
      </w:r>
    </w:p>
    <w:p w14:paraId="00DBE365" w14:textId="77777777" w:rsidR="000169DE" w:rsidRDefault="000169DE" w:rsidP="000169DE">
      <w:pPr>
        <w:pStyle w:val="NormalWeb"/>
        <w:rPr>
          <w:color w:val="000000"/>
        </w:rPr>
      </w:pPr>
      <w:r>
        <w:rPr>
          <w:color w:val="000000"/>
        </w:rPr>
        <w:t>FSIN Executive and staff are continuing to work remotely, 7 days a week, to communicate necessary information to our 74 member First Nations and ensure the health and safety of First Nations people in Saskatchewan.  The FSIN has developed a general inquiries email for anyone to contact our Emergency Management team.  The email is</w:t>
      </w:r>
      <w:r>
        <w:rPr>
          <w:rStyle w:val="apple-converted-space"/>
          <w:color w:val="000000"/>
        </w:rPr>
        <w:t> </w:t>
      </w:r>
      <w:hyperlink r:id="rId5" w:history="1">
        <w:r>
          <w:rPr>
            <w:rStyle w:val="Hyperlink"/>
          </w:rPr>
          <w:t>covid@fsin.com</w:t>
        </w:r>
      </w:hyperlink>
      <w:r>
        <w:rPr>
          <w:rStyle w:val="apple-converted-space"/>
          <w:color w:val="000000"/>
        </w:rPr>
        <w:t> </w:t>
      </w:r>
      <w:r>
        <w:rPr>
          <w:color w:val="000000"/>
        </w:rPr>
        <w:t>and is now active.</w:t>
      </w:r>
      <w:r>
        <w:rPr>
          <w:rStyle w:val="apple-converted-space"/>
          <w:color w:val="000000"/>
        </w:rPr>
        <w:t> </w:t>
      </w:r>
    </w:p>
    <w:p w14:paraId="0EAF3A83" w14:textId="77777777" w:rsidR="000169DE" w:rsidRDefault="000169DE" w:rsidP="000169DE">
      <w:pPr>
        <w:pStyle w:val="NormalWeb"/>
        <w:rPr>
          <w:color w:val="000000"/>
        </w:rPr>
      </w:pPr>
      <w:r>
        <w:rPr>
          <w:color w:val="000000"/>
        </w:rPr>
        <w:t>The Federation of Sovereign Indigenous Nations represents 74 First Nations in Saskatchewan. The Federation is committed to honouring the spirit and intent of the Treaties, as well as the promotion, protection and implementation of the Treaty promises that were made more than a century ago.</w:t>
      </w:r>
      <w:r>
        <w:rPr>
          <w:rStyle w:val="apple-converted-space"/>
          <w:color w:val="000000"/>
        </w:rPr>
        <w:t> </w:t>
      </w:r>
    </w:p>
    <w:p w14:paraId="73647C7E" w14:textId="77777777" w:rsidR="000169DE" w:rsidRDefault="000169DE" w:rsidP="000169DE">
      <w:pPr>
        <w:pStyle w:val="NormalWeb"/>
        <w:rPr>
          <w:color w:val="000000"/>
        </w:rPr>
      </w:pPr>
      <w:r>
        <w:rPr>
          <w:color w:val="000000"/>
        </w:rPr>
        <w:t> </w:t>
      </w:r>
    </w:p>
    <w:p w14:paraId="7108EF5C" w14:textId="77777777" w:rsidR="000169DE" w:rsidRDefault="000169DE" w:rsidP="000169DE">
      <w:pPr>
        <w:pStyle w:val="NormalWeb"/>
        <w:jc w:val="center"/>
        <w:rPr>
          <w:color w:val="000000"/>
        </w:rPr>
      </w:pPr>
      <w:r>
        <w:rPr>
          <w:color w:val="000000"/>
        </w:rPr>
        <w:t>-30-</w:t>
      </w:r>
    </w:p>
    <w:p w14:paraId="7ED38F22" w14:textId="77777777" w:rsidR="000169DE" w:rsidRDefault="000169DE" w:rsidP="000169DE">
      <w:pPr>
        <w:pStyle w:val="NormalWeb"/>
        <w:rPr>
          <w:color w:val="000000"/>
        </w:rPr>
      </w:pPr>
      <w:r>
        <w:rPr>
          <w:color w:val="000000"/>
        </w:rPr>
        <w:t> </w:t>
      </w:r>
    </w:p>
    <w:p w14:paraId="3FCED3E3" w14:textId="77777777" w:rsidR="00641AE2" w:rsidRDefault="00641AE2"/>
    <w:sectPr w:rsidR="00641A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9DE"/>
    <w:rsid w:val="000169DE"/>
    <w:rsid w:val="003C358D"/>
    <w:rsid w:val="00552D34"/>
    <w:rsid w:val="00641A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5175"/>
  <w15:chartTrackingRefBased/>
  <w15:docId w15:val="{44AA7D80-925D-6243-ACF8-71ECE09A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69D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169DE"/>
    <w:rPr>
      <w:b/>
      <w:bCs/>
    </w:rPr>
  </w:style>
  <w:style w:type="character" w:customStyle="1" w:styleId="apple-converted-space">
    <w:name w:val="apple-converted-space"/>
    <w:basedOn w:val="DefaultParagraphFont"/>
    <w:rsid w:val="000169DE"/>
  </w:style>
  <w:style w:type="character" w:styleId="Hyperlink">
    <w:name w:val="Hyperlink"/>
    <w:basedOn w:val="DefaultParagraphFont"/>
    <w:uiPriority w:val="99"/>
    <w:semiHidden/>
    <w:unhideWhenUsed/>
    <w:rsid w:val="000169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03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ovid@fsi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4FDFC-F78D-3041-B9DB-B0377F1A5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Scott</dc:creator>
  <cp:keywords/>
  <dc:description/>
  <cp:lastModifiedBy>Jordan Scott</cp:lastModifiedBy>
  <cp:revision>1</cp:revision>
  <dcterms:created xsi:type="dcterms:W3CDTF">2023-01-19T21:39:00Z</dcterms:created>
  <dcterms:modified xsi:type="dcterms:W3CDTF">2023-01-19T21:41:00Z</dcterms:modified>
</cp:coreProperties>
</file>